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7ED" w:rsidRDefault="003C17ED">
      <w:pPr>
        <w:spacing w:after="0" w:line="408" w:lineRule="auto"/>
        <w:ind w:left="120"/>
        <w:jc w:val="center"/>
      </w:pPr>
      <w:bookmarkStart w:id="0" w:name="block-28640182"/>
      <w:bookmarkEnd w:id="0"/>
      <w:r>
        <w:rPr>
          <w:rFonts w:ascii="Times New Roman" w:hAnsi="Times New Roman"/>
          <w:b/>
          <w:color w:val="000000"/>
          <w:sz w:val="28"/>
        </w:rPr>
        <w:t>МИНИСТЕРСТВО ПРОСВЕЩЕНИЯ РОССИЙСКОЙ ФЕДЕРАЦИИ</w:t>
      </w:r>
    </w:p>
    <w:p w:rsidR="003C17ED" w:rsidRDefault="003C17ED">
      <w:pPr>
        <w:spacing w:after="0" w:line="408" w:lineRule="auto"/>
        <w:ind w:left="120"/>
        <w:jc w:val="center"/>
      </w:pPr>
      <w:bookmarkStart w:id="1" w:name="fcb9eec2-6d9c-4e95-acb9-9498587751c9"/>
      <w:bookmarkEnd w:id="1"/>
      <w:r>
        <w:rPr>
          <w:rFonts w:ascii="Times New Roman" w:hAnsi="Times New Roman"/>
          <w:b/>
          <w:color w:val="000000"/>
          <w:sz w:val="28"/>
        </w:rPr>
        <w:t xml:space="preserve">Департамент образования Вологодской области </w:t>
      </w:r>
    </w:p>
    <w:p w:rsidR="003C17ED" w:rsidRPr="00EA675B" w:rsidRDefault="003C17ED">
      <w:pPr>
        <w:spacing w:after="0" w:line="408" w:lineRule="auto"/>
        <w:ind w:left="120"/>
        <w:jc w:val="center"/>
        <w:rPr>
          <w:lang w:val="ru-RU"/>
        </w:rPr>
      </w:pPr>
      <w:bookmarkStart w:id="2" w:name="073d317b-81fc-4ac3-a061-7cbe7a0b5262"/>
      <w:bookmarkEnd w:id="2"/>
      <w:r w:rsidRPr="00EA675B">
        <w:rPr>
          <w:rFonts w:ascii="Times New Roman" w:hAnsi="Times New Roman"/>
          <w:b/>
          <w:color w:val="000000"/>
          <w:sz w:val="28"/>
          <w:lang w:val="ru-RU"/>
        </w:rPr>
        <w:t>Управление образования администрации Устюженского муниципального округа</w:t>
      </w:r>
    </w:p>
    <w:p w:rsidR="003C17ED" w:rsidRPr="00EA675B" w:rsidRDefault="003C17ED">
      <w:pPr>
        <w:spacing w:after="0" w:line="408" w:lineRule="auto"/>
        <w:ind w:left="120"/>
        <w:jc w:val="center"/>
        <w:rPr>
          <w:lang w:val="ru-RU"/>
        </w:rPr>
      </w:pPr>
      <w:r w:rsidRPr="00EA675B">
        <w:rPr>
          <w:rFonts w:ascii="Times New Roman" w:hAnsi="Times New Roman"/>
          <w:b/>
          <w:color w:val="000000"/>
          <w:sz w:val="28"/>
          <w:lang w:val="ru-RU"/>
        </w:rPr>
        <w:t>МОУ "Брилинская школа"</w:t>
      </w:r>
    </w:p>
    <w:p w:rsidR="003C17ED" w:rsidRPr="00EA675B" w:rsidRDefault="003C17ED">
      <w:pPr>
        <w:spacing w:after="0"/>
        <w:ind w:left="120"/>
        <w:rPr>
          <w:lang w:val="ru-RU"/>
        </w:rPr>
      </w:pPr>
    </w:p>
    <w:p w:rsidR="003C17ED" w:rsidRPr="00EA675B" w:rsidRDefault="003C17ED">
      <w:pPr>
        <w:spacing w:after="0"/>
        <w:ind w:left="120"/>
        <w:rPr>
          <w:lang w:val="ru-RU"/>
        </w:rPr>
      </w:pPr>
    </w:p>
    <w:p w:rsidR="003C17ED" w:rsidRPr="00EA675B" w:rsidRDefault="003C17ED">
      <w:pPr>
        <w:spacing w:after="0"/>
        <w:ind w:left="120"/>
        <w:rPr>
          <w:lang w:val="ru-RU"/>
        </w:rPr>
      </w:pPr>
    </w:p>
    <w:p w:rsidR="003C17ED" w:rsidRPr="00EA675B" w:rsidRDefault="003C17ED">
      <w:pPr>
        <w:spacing w:after="0"/>
        <w:ind w:left="120"/>
        <w:rPr>
          <w:lang w:val="ru-RU"/>
        </w:rPr>
      </w:pPr>
    </w:p>
    <w:p w:rsidR="003C17ED" w:rsidRPr="00EA675B" w:rsidRDefault="003C17ED">
      <w:pPr>
        <w:spacing w:after="0"/>
        <w:ind w:left="120"/>
        <w:rPr>
          <w:lang w:val="ru-RU"/>
        </w:rPr>
      </w:pPr>
      <w:r w:rsidRPr="00EA675B">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6pt">
            <v:imagedata r:id="rId4" o:title=""/>
          </v:shape>
        </w:pict>
      </w:r>
    </w:p>
    <w:p w:rsidR="003C17ED" w:rsidRPr="00EA675B" w:rsidRDefault="003C17ED">
      <w:pPr>
        <w:spacing w:after="0"/>
        <w:ind w:left="120"/>
        <w:rPr>
          <w:lang w:val="ru-RU"/>
        </w:rPr>
      </w:pPr>
    </w:p>
    <w:p w:rsidR="003C17ED" w:rsidRPr="00EA675B" w:rsidRDefault="003C17ED">
      <w:pPr>
        <w:spacing w:after="0"/>
        <w:ind w:left="120"/>
        <w:rPr>
          <w:lang w:val="ru-RU"/>
        </w:rPr>
      </w:pPr>
    </w:p>
    <w:p w:rsidR="003C17ED" w:rsidRPr="00EA675B" w:rsidRDefault="003C17ED">
      <w:pPr>
        <w:spacing w:after="0"/>
        <w:ind w:left="120"/>
        <w:rPr>
          <w:lang w:val="ru-RU"/>
        </w:rPr>
      </w:pPr>
    </w:p>
    <w:p w:rsidR="003C17ED" w:rsidRPr="00EA675B" w:rsidRDefault="003C17ED">
      <w:pPr>
        <w:spacing w:after="0"/>
        <w:ind w:left="120"/>
        <w:rPr>
          <w:lang w:val="ru-RU"/>
        </w:rPr>
      </w:pPr>
    </w:p>
    <w:p w:rsidR="003C17ED" w:rsidRPr="00EA675B" w:rsidRDefault="003C17ED">
      <w:pPr>
        <w:spacing w:after="0" w:line="408" w:lineRule="auto"/>
        <w:ind w:left="120"/>
        <w:jc w:val="center"/>
        <w:rPr>
          <w:lang w:val="ru-RU"/>
        </w:rPr>
      </w:pPr>
      <w:r w:rsidRPr="00EA675B">
        <w:rPr>
          <w:rFonts w:ascii="Times New Roman" w:hAnsi="Times New Roman"/>
          <w:b/>
          <w:color w:val="000000"/>
          <w:sz w:val="28"/>
          <w:lang w:val="ru-RU"/>
        </w:rPr>
        <w:t>РАБОЧАЯ ПРОГРАММА</w:t>
      </w:r>
    </w:p>
    <w:p w:rsidR="003C17ED" w:rsidRPr="00EA675B" w:rsidRDefault="003C17ED">
      <w:pPr>
        <w:spacing w:after="0" w:line="408" w:lineRule="auto"/>
        <w:ind w:left="120"/>
        <w:jc w:val="center"/>
        <w:rPr>
          <w:lang w:val="ru-RU"/>
        </w:rPr>
      </w:pPr>
      <w:r w:rsidRPr="00EA675B">
        <w:rPr>
          <w:rFonts w:ascii="Times New Roman" w:hAnsi="Times New Roman"/>
          <w:color w:val="000000"/>
          <w:sz w:val="28"/>
          <w:lang w:val="ru-RU"/>
        </w:rPr>
        <w:t>(</w:t>
      </w:r>
      <w:r>
        <w:rPr>
          <w:rFonts w:ascii="Times New Roman" w:hAnsi="Times New Roman"/>
          <w:color w:val="000000"/>
          <w:sz w:val="28"/>
        </w:rPr>
        <w:t>ID</w:t>
      </w:r>
      <w:r w:rsidRPr="00EA675B">
        <w:rPr>
          <w:rFonts w:ascii="Times New Roman" w:hAnsi="Times New Roman"/>
          <w:color w:val="000000"/>
          <w:sz w:val="28"/>
          <w:lang w:val="ru-RU"/>
        </w:rPr>
        <w:t xml:space="preserve"> 3785458)</w:t>
      </w:r>
    </w:p>
    <w:p w:rsidR="003C17ED" w:rsidRPr="00EA675B" w:rsidRDefault="003C17ED">
      <w:pPr>
        <w:spacing w:after="0"/>
        <w:ind w:left="120"/>
        <w:jc w:val="center"/>
        <w:rPr>
          <w:lang w:val="ru-RU"/>
        </w:rPr>
      </w:pPr>
    </w:p>
    <w:p w:rsidR="003C17ED" w:rsidRPr="00EA675B" w:rsidRDefault="003C17ED">
      <w:pPr>
        <w:spacing w:after="0" w:line="408" w:lineRule="auto"/>
        <w:ind w:left="120"/>
        <w:jc w:val="center"/>
        <w:rPr>
          <w:lang w:val="ru-RU"/>
        </w:rPr>
      </w:pPr>
      <w:r w:rsidRPr="00EA675B">
        <w:rPr>
          <w:rFonts w:ascii="Times New Roman" w:hAnsi="Times New Roman"/>
          <w:b/>
          <w:color w:val="000000"/>
          <w:sz w:val="28"/>
          <w:lang w:val="ru-RU"/>
        </w:rPr>
        <w:t>учебного предмета «Музыка»</w:t>
      </w:r>
    </w:p>
    <w:p w:rsidR="003C17ED" w:rsidRPr="00EA675B" w:rsidRDefault="003C17ED">
      <w:pPr>
        <w:spacing w:after="0" w:line="408" w:lineRule="auto"/>
        <w:ind w:left="120"/>
        <w:jc w:val="center"/>
        <w:rPr>
          <w:lang w:val="ru-RU"/>
        </w:rPr>
      </w:pPr>
      <w:r w:rsidRPr="00EA675B">
        <w:rPr>
          <w:rFonts w:ascii="Times New Roman" w:hAnsi="Times New Roman"/>
          <w:color w:val="000000"/>
          <w:sz w:val="28"/>
          <w:lang w:val="ru-RU"/>
        </w:rPr>
        <w:t xml:space="preserve">для обучающихся 1 – 4 классов </w:t>
      </w: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p>
    <w:p w:rsidR="003C17ED" w:rsidRPr="00EA675B" w:rsidRDefault="003C17ED">
      <w:pPr>
        <w:spacing w:after="0"/>
        <w:ind w:left="120"/>
        <w:jc w:val="center"/>
        <w:rPr>
          <w:lang w:val="ru-RU"/>
        </w:rPr>
      </w:pPr>
      <w:bookmarkStart w:id="3" w:name="ea9f8b93-ec0a-46f1-b121-7d755706d3f8"/>
      <w:bookmarkEnd w:id="3"/>
      <w:r w:rsidRPr="00EA675B">
        <w:rPr>
          <w:rFonts w:ascii="Times New Roman" w:hAnsi="Times New Roman"/>
          <w:b/>
          <w:color w:val="000000"/>
          <w:sz w:val="28"/>
          <w:lang w:val="ru-RU"/>
        </w:rPr>
        <w:t xml:space="preserve">Брилино </w:t>
      </w:r>
      <w:bookmarkStart w:id="4" w:name="bc60fee5-3ea2-4a72-978d-d6513b1fb57a"/>
      <w:bookmarkEnd w:id="4"/>
      <w:r w:rsidRPr="00EA675B">
        <w:rPr>
          <w:rFonts w:ascii="Times New Roman" w:hAnsi="Times New Roman"/>
          <w:b/>
          <w:color w:val="000000"/>
          <w:sz w:val="28"/>
          <w:lang w:val="ru-RU"/>
        </w:rPr>
        <w:t>2023</w:t>
      </w:r>
    </w:p>
    <w:p w:rsidR="003C17ED" w:rsidRPr="00EA675B" w:rsidRDefault="003C17ED">
      <w:pPr>
        <w:spacing w:after="0"/>
        <w:ind w:left="120"/>
        <w:rPr>
          <w:lang w:val="ru-RU"/>
        </w:rPr>
      </w:pPr>
    </w:p>
    <w:p w:rsidR="003C17ED" w:rsidRPr="00EA675B" w:rsidRDefault="003C17ED">
      <w:pPr>
        <w:spacing w:after="0" w:line="264" w:lineRule="auto"/>
        <w:ind w:left="120"/>
        <w:jc w:val="both"/>
        <w:rPr>
          <w:lang w:val="ru-RU"/>
        </w:rPr>
      </w:pPr>
      <w:bookmarkStart w:id="5" w:name="block-28640183"/>
      <w:bookmarkEnd w:id="5"/>
      <w:r w:rsidRPr="00EA675B">
        <w:rPr>
          <w:rFonts w:ascii="Times New Roman" w:hAnsi="Times New Roman"/>
          <w:b/>
          <w:color w:val="000000"/>
          <w:sz w:val="28"/>
          <w:lang w:val="ru-RU"/>
        </w:rPr>
        <w:t>ПОЯСНИТЕЛЬНАЯ ЗАПИСКА</w:t>
      </w:r>
    </w:p>
    <w:p w:rsidR="003C17ED" w:rsidRPr="00EA675B" w:rsidRDefault="003C17ED">
      <w:pPr>
        <w:spacing w:after="0" w:line="264" w:lineRule="auto"/>
        <w:ind w:left="120"/>
        <w:jc w:val="both"/>
        <w:rPr>
          <w:lang w:val="ru-RU"/>
        </w:rPr>
      </w:pP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3C17ED" w:rsidRPr="00EA675B" w:rsidRDefault="003C17ED">
      <w:pPr>
        <w:spacing w:after="0" w:line="264" w:lineRule="auto"/>
        <w:ind w:firstLine="600"/>
        <w:jc w:val="both"/>
        <w:rPr>
          <w:lang w:val="ru-RU"/>
        </w:rPr>
      </w:pPr>
      <w:r w:rsidRPr="00EA675B">
        <w:rPr>
          <w:rFonts w:ascii="Times New Roman" w:hAnsi="Times New Roman"/>
          <w:b/>
          <w:color w:val="000000"/>
          <w:sz w:val="28"/>
          <w:lang w:val="ru-RU"/>
        </w:rPr>
        <w:t>В течение периода начального общего образования необходимо</w:t>
      </w:r>
      <w:r w:rsidRPr="00EA675B">
        <w:rPr>
          <w:rFonts w:ascii="Times New Roman" w:hAnsi="Times New Roman"/>
          <w:color w:val="000000"/>
          <w:sz w:val="28"/>
          <w:lang w:val="ru-RU"/>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3C17ED" w:rsidRPr="00EA675B" w:rsidRDefault="003C17ED">
      <w:pPr>
        <w:spacing w:after="0" w:line="264" w:lineRule="auto"/>
        <w:ind w:firstLine="600"/>
        <w:jc w:val="both"/>
        <w:rPr>
          <w:lang w:val="ru-RU"/>
        </w:rPr>
      </w:pPr>
      <w:r w:rsidRPr="00EA675B">
        <w:rPr>
          <w:rFonts w:ascii="Times New Roman" w:hAnsi="Times New Roman"/>
          <w:b/>
          <w:color w:val="000000"/>
          <w:sz w:val="28"/>
          <w:lang w:val="ru-RU"/>
        </w:rPr>
        <w:t>Программа по музыке предусматривает</w:t>
      </w:r>
      <w:r w:rsidRPr="00EA675B">
        <w:rPr>
          <w:rFonts w:ascii="Times New Roman" w:hAnsi="Times New Roman"/>
          <w:color w:val="000000"/>
          <w:sz w:val="28"/>
          <w:lang w:val="ru-RU"/>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3C17ED" w:rsidRPr="00EA675B" w:rsidRDefault="003C17ED">
      <w:pPr>
        <w:spacing w:after="0" w:line="264" w:lineRule="auto"/>
        <w:ind w:firstLine="600"/>
        <w:jc w:val="both"/>
        <w:rPr>
          <w:lang w:val="ru-RU"/>
        </w:rPr>
      </w:pPr>
      <w:r w:rsidRPr="00EA675B">
        <w:rPr>
          <w:rFonts w:ascii="Times New Roman" w:hAnsi="Times New Roman"/>
          <w:b/>
          <w:color w:val="000000"/>
          <w:sz w:val="28"/>
          <w:lang w:val="ru-RU"/>
        </w:rPr>
        <w:t>Основная цель программы по музыке</w:t>
      </w:r>
      <w:r w:rsidRPr="00EA675B">
        <w:rPr>
          <w:rFonts w:ascii="Times New Roman" w:hAnsi="Times New Roman"/>
          <w:color w:val="000000"/>
          <w:sz w:val="28"/>
          <w:lang w:val="ru-RU"/>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3C17ED" w:rsidRPr="00EA675B" w:rsidRDefault="003C17ED">
      <w:pPr>
        <w:spacing w:after="0" w:line="264" w:lineRule="auto"/>
        <w:ind w:firstLine="600"/>
        <w:jc w:val="both"/>
        <w:rPr>
          <w:lang w:val="ru-RU"/>
        </w:rPr>
      </w:pPr>
      <w:r w:rsidRPr="00EA675B">
        <w:rPr>
          <w:rFonts w:ascii="Times New Roman" w:hAnsi="Times New Roman"/>
          <w:b/>
          <w:color w:val="000000"/>
          <w:sz w:val="28"/>
          <w:lang w:val="ru-RU"/>
        </w:rPr>
        <w:t>В процессе конкретизации учебных целей их реализация осуществляется по следующим направлениям</w:t>
      </w:r>
      <w:r w:rsidRPr="00EA675B">
        <w:rPr>
          <w:rFonts w:ascii="Times New Roman" w:hAnsi="Times New Roman"/>
          <w:color w:val="000000"/>
          <w:sz w:val="28"/>
          <w:lang w:val="ru-RU"/>
        </w:rPr>
        <w:t>:</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становление системы ценностей, обучающихся в единстве эмоциональной и познавательной сферы;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формирование творческих способностей ребёнка, развитие внутренней мотивации к музицированию.</w:t>
      </w:r>
    </w:p>
    <w:p w:rsidR="003C17ED" w:rsidRPr="00EA675B" w:rsidRDefault="003C17ED">
      <w:pPr>
        <w:spacing w:after="0" w:line="264" w:lineRule="auto"/>
        <w:ind w:firstLine="600"/>
        <w:jc w:val="both"/>
        <w:rPr>
          <w:lang w:val="ru-RU"/>
        </w:rPr>
      </w:pPr>
      <w:r w:rsidRPr="00EA675B">
        <w:rPr>
          <w:rFonts w:ascii="Times New Roman" w:hAnsi="Times New Roman"/>
          <w:b/>
          <w:color w:val="000000"/>
          <w:sz w:val="28"/>
          <w:lang w:val="ru-RU"/>
        </w:rPr>
        <w:t>Важнейшие задачи обучения музыке</w:t>
      </w:r>
      <w:r w:rsidRPr="00EA675B">
        <w:rPr>
          <w:rFonts w:ascii="Times New Roman" w:hAnsi="Times New Roman"/>
          <w:color w:val="000000"/>
          <w:sz w:val="28"/>
          <w:lang w:val="ru-RU"/>
        </w:rPr>
        <w:t xml:space="preserve"> на уровне начального общего образования: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формирование эмоционально-ценностной отзывчивости на прекрасноев жизни и в искусстве;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3C17ED" w:rsidRPr="00EA675B" w:rsidRDefault="003C17ED">
      <w:pPr>
        <w:spacing w:after="0" w:line="264" w:lineRule="auto"/>
        <w:ind w:firstLine="600"/>
        <w:jc w:val="both"/>
        <w:rPr>
          <w:lang w:val="ru-RU"/>
        </w:rPr>
      </w:pPr>
      <w:r w:rsidRPr="00EA675B">
        <w:rPr>
          <w:rFonts w:ascii="Times New Roman" w:hAnsi="Times New Roman"/>
          <w:b/>
          <w:color w:val="000000"/>
          <w:sz w:val="28"/>
          <w:lang w:val="ru-RU"/>
        </w:rPr>
        <w:t xml:space="preserve">Содержание учебного предмета структурно представлено восемью модулями </w:t>
      </w:r>
      <w:r w:rsidRPr="00EA675B">
        <w:rPr>
          <w:rFonts w:ascii="Times New Roman" w:hAnsi="Times New Roman"/>
          <w:color w:val="000000"/>
          <w:sz w:val="28"/>
          <w:lang w:val="ru-RU"/>
        </w:rPr>
        <w:t>(тематическими линиями):</w:t>
      </w:r>
    </w:p>
    <w:p w:rsidR="003C17ED" w:rsidRPr="00EA675B" w:rsidRDefault="003C17ED">
      <w:pPr>
        <w:spacing w:after="0" w:line="264" w:lineRule="auto"/>
        <w:ind w:firstLine="600"/>
        <w:jc w:val="both"/>
        <w:rPr>
          <w:lang w:val="ru-RU"/>
        </w:rPr>
      </w:pPr>
      <w:r w:rsidRPr="00EA675B">
        <w:rPr>
          <w:rFonts w:ascii="Times New Roman" w:hAnsi="Times New Roman"/>
          <w:b/>
          <w:color w:val="000000"/>
          <w:sz w:val="28"/>
          <w:lang w:val="ru-RU"/>
        </w:rPr>
        <w:t>инвариантные: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модуль № 1 «Народная музыка России»;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модуль № 2 «Классическая музыка»;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модуль № 3 «Музыка в жизни человека» </w:t>
      </w:r>
    </w:p>
    <w:p w:rsidR="003C17ED" w:rsidRPr="00EA675B" w:rsidRDefault="003C17ED">
      <w:pPr>
        <w:spacing w:after="0" w:line="264" w:lineRule="auto"/>
        <w:ind w:firstLine="600"/>
        <w:jc w:val="both"/>
        <w:rPr>
          <w:lang w:val="ru-RU"/>
        </w:rPr>
      </w:pPr>
      <w:r w:rsidRPr="00EA675B">
        <w:rPr>
          <w:rFonts w:ascii="Times New Roman" w:hAnsi="Times New Roman"/>
          <w:b/>
          <w:color w:val="000000"/>
          <w:sz w:val="28"/>
          <w:lang w:val="ru-RU"/>
        </w:rPr>
        <w:t>вариативные: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модуль № 4 «Музыка народов мира»;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модуль № 5 «Духовная музыка»;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модуль № 6 «Музыка театра и кино»;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модуль № 7 «Современная музыкальная культура»;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модуль № 8 «Музыкальная грамота»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3C17ED" w:rsidRPr="00EA675B" w:rsidRDefault="003C17ED">
      <w:pPr>
        <w:spacing w:after="0" w:line="264" w:lineRule="auto"/>
        <w:ind w:firstLine="600"/>
        <w:jc w:val="both"/>
        <w:rPr>
          <w:lang w:val="ru-RU"/>
        </w:rPr>
      </w:pPr>
      <w:r w:rsidRPr="00EA675B">
        <w:rPr>
          <w:rFonts w:ascii="Times New Roman" w:hAnsi="Times New Roman"/>
          <w:b/>
          <w:color w:val="000000"/>
          <w:sz w:val="28"/>
          <w:lang w:val="ru-RU"/>
        </w:rPr>
        <w:t>Общее число часов</w:t>
      </w:r>
      <w:r w:rsidRPr="00EA675B">
        <w:rPr>
          <w:rFonts w:ascii="Times New Roman" w:hAnsi="Times New Roman"/>
          <w:color w:val="000000"/>
          <w:sz w:val="28"/>
          <w:lang w:val="ru-RU"/>
        </w:rPr>
        <w:t xml:space="preserve">, рекомендованных для изучения музыки </w:t>
      </w:r>
      <w:r w:rsidRPr="00EA675B">
        <w:rPr>
          <w:rFonts w:ascii="MS Mincho" w:eastAsia="MS Mincho" w:hAnsi="MS Mincho" w:cs="MS Mincho" w:hint="eastAsia"/>
          <w:color w:val="000000"/>
          <w:sz w:val="28"/>
          <w:lang w:val="ru-RU"/>
        </w:rPr>
        <w:t>‑</w:t>
      </w:r>
      <w:r w:rsidRPr="00EA675B">
        <w:rPr>
          <w:rFonts w:ascii="Times New Roman" w:hAnsi="Times New Roman"/>
          <w:color w:val="000000"/>
          <w:sz w:val="28"/>
          <w:lang w:val="ru-RU"/>
        </w:rPr>
        <w:t xml:space="preserve"> 135 часов: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в 1 классе – 33 часа (1 час в неделю),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во 2 классе – 34 часа (1 час в неделю),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в 3 классе – 34 часа (1 час в неделю),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 4 классе – 34 часа (1 час в неделю).</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3C17ED" w:rsidRPr="00EA675B" w:rsidRDefault="003C17ED">
      <w:pPr>
        <w:rPr>
          <w:lang w:val="ru-RU"/>
        </w:rPr>
        <w:sectPr w:rsidR="003C17ED" w:rsidRPr="00EA675B">
          <w:pgSz w:w="11906" w:h="16383"/>
          <w:pgMar w:top="1134" w:right="850" w:bottom="1134" w:left="1701" w:header="720" w:footer="720" w:gutter="0"/>
          <w:cols w:space="720"/>
        </w:sectPr>
      </w:pPr>
    </w:p>
    <w:p w:rsidR="003C17ED" w:rsidRPr="00EA675B" w:rsidRDefault="003C17ED">
      <w:pPr>
        <w:spacing w:after="0" w:line="264" w:lineRule="auto"/>
        <w:ind w:left="120"/>
        <w:jc w:val="both"/>
        <w:rPr>
          <w:lang w:val="ru-RU"/>
        </w:rPr>
      </w:pPr>
      <w:bookmarkStart w:id="6" w:name="block-28640184"/>
      <w:bookmarkEnd w:id="6"/>
      <w:r w:rsidRPr="00EA675B">
        <w:rPr>
          <w:rFonts w:ascii="Times New Roman" w:hAnsi="Times New Roman"/>
          <w:b/>
          <w:color w:val="000000"/>
          <w:sz w:val="28"/>
          <w:lang w:val="ru-RU"/>
        </w:rPr>
        <w:t>СОДЕРЖАНИЕ ОБУЧЕНИЯ</w:t>
      </w:r>
    </w:p>
    <w:p w:rsidR="003C17ED" w:rsidRPr="00EA675B" w:rsidRDefault="003C17ED">
      <w:pPr>
        <w:spacing w:after="0" w:line="264" w:lineRule="auto"/>
        <w:ind w:left="120"/>
        <w:jc w:val="both"/>
        <w:rPr>
          <w:lang w:val="ru-RU"/>
        </w:rPr>
      </w:pP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Инвариантные модули</w:t>
      </w:r>
    </w:p>
    <w:p w:rsidR="003C17ED" w:rsidRPr="00EA675B" w:rsidRDefault="003C17ED">
      <w:pPr>
        <w:spacing w:after="0"/>
        <w:ind w:left="120"/>
        <w:rPr>
          <w:lang w:val="ru-RU"/>
        </w:rPr>
      </w:pPr>
    </w:p>
    <w:p w:rsidR="003C17ED" w:rsidRPr="00EA675B" w:rsidRDefault="003C17ED">
      <w:pPr>
        <w:spacing w:after="0"/>
        <w:ind w:left="120"/>
        <w:rPr>
          <w:lang w:val="ru-RU"/>
        </w:rPr>
      </w:pPr>
      <w:r w:rsidRPr="00EA675B">
        <w:rPr>
          <w:rFonts w:ascii="Times New Roman" w:hAnsi="Times New Roman"/>
          <w:b/>
          <w:color w:val="000000"/>
          <w:sz w:val="28"/>
          <w:lang w:val="ru-RU"/>
        </w:rPr>
        <w:t>Модуль № 1 «Народная музыка России»</w:t>
      </w:r>
    </w:p>
    <w:p w:rsidR="003C17ED" w:rsidRPr="00EA675B" w:rsidRDefault="003C17ED">
      <w:pPr>
        <w:spacing w:after="0"/>
        <w:ind w:left="120"/>
        <w:rPr>
          <w:lang w:val="ru-RU"/>
        </w:rPr>
      </w:pP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Край, в котором ты живёшь</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Музыкальные традиции малой Родины. Песни, обряды, музыкальные инструменты.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диалог с учителем о музыкальных традициях своего родного края;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Русский фольклор</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Содержание: Русские народные песни (трудовые, хороводные). Детский фольклор (игровые, заклички, потешки, считалки, прибаутки).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русских народных песен разных жанров;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сочинение мелодий, вокальная импровизация на основе текстов игрового детского фольклора;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Русские народные музыкальные инструменты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Народные музыкальные инструменты (балалайка, рожок, свирель, гусли, гармонь, ложки). Инструментальные наигрыши. Плясовые мелодии.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внешним видом, особенностями исполнения и звучания русских народных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на слух тембров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классификация на группы духовых, ударных, струнных;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музыкальная викторина на знание тембров народных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двигательная игра – импровизация-подражание игре на музыкальных инструментах;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Сказки, мифы и легенды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Народные сказители. Русские народные сказания, былины. Сказки и легенды о музыке и музыкантах.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манерой сказывания нараспев;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сказок, былин, эпических сказаний, рассказываемых нараспев;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 инструментальной музыке определение на слух музыкальных интонаций речитативного характера;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создание иллюстраций к прослушанным музыкальным и литературным произведениям;</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Жанры музыкального фольклора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различение на слух контрастных по характеру фольклорных жанров: колыбельная, трудовая, лирическая, плясовая;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характеристика типичных элементов музыкального языка (темп, ритм, мелодия, динамика), состава исполнителей;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тембра музыкальных инструментов, отнесение к одной из групп (духовые, ударные, струнные);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песен разных жанров, относящихся к фольклору разных народов Российской Федерации;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импровизации, сочинение к ним ритмических аккомпанементов (звучащими жестами, на ударных инструментах);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Народные праздники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просмотр фильма (мультфильма), рассказывающего о символике фольклорного праздника;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посещение театра, театрализованного представления;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участие в народных гуляньях на улицах родного города, посёлка.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Первые артисты, народный театр</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Скоморохи. Ярмарочный балаган. Вертеп.</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чтение учебных, справочных текстов по теме;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диалог с учителем;</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скоморошин;</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просмотр фильма (мультфильма), фрагмента музыкального спектакля; творческий проект – театрализованная постановка.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Фольклор народов России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особенностями музыкального фольклора различных народностей Российской Федерации;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характерных черт, характеристика типичных элементов музыкального языка (ритм, лад, интонации);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песен, танцев, импровизация ритмических аккомпанементов на ударных инструментах;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творческие, исследовательские проекты, школьные фестивали, посвящённые музыкальному творчеству народов России.</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Фольклор в творчестве профессиональных музыкантов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диалог с учителем о значении фольклористики;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чтение учебных, популярных текстов о собирателях фольклора;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музыки, созданной композиторами на основе народных жанров и интонаций;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приёмов обработки, развития народных мелодий;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народных песен в композиторской обработке;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сравнение звучания одних и тех же мелодий в народном и композиторском варианте;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обсуждение аргументированных оценочных суждений на основе сравнения;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3C17ED" w:rsidRPr="00EA675B" w:rsidRDefault="003C17ED">
      <w:pPr>
        <w:spacing w:after="0"/>
        <w:ind w:left="120"/>
        <w:rPr>
          <w:lang w:val="ru-RU"/>
        </w:rPr>
      </w:pPr>
    </w:p>
    <w:p w:rsidR="003C17ED" w:rsidRPr="00EA675B" w:rsidRDefault="003C17ED">
      <w:pPr>
        <w:spacing w:after="0"/>
        <w:ind w:left="120"/>
        <w:rPr>
          <w:lang w:val="ru-RU"/>
        </w:rPr>
      </w:pPr>
      <w:r w:rsidRPr="00EA675B">
        <w:rPr>
          <w:rFonts w:ascii="Times New Roman" w:hAnsi="Times New Roman"/>
          <w:b/>
          <w:color w:val="000000"/>
          <w:sz w:val="28"/>
          <w:lang w:val="ru-RU"/>
        </w:rPr>
        <w:t>Модуль № 2 «Классическая музыка»</w:t>
      </w:r>
      <w:r w:rsidRPr="00EA675B">
        <w:rPr>
          <w:rFonts w:ascii="Times New Roman" w:hAnsi="Times New Roman"/>
          <w:color w:val="000000"/>
          <w:sz w:val="28"/>
          <w:lang w:val="ru-RU"/>
        </w:rPr>
        <w:t xml:space="preserve"> </w:t>
      </w:r>
    </w:p>
    <w:p w:rsidR="003C17ED" w:rsidRPr="00EA675B" w:rsidRDefault="003C17ED">
      <w:pPr>
        <w:spacing w:after="0"/>
        <w:ind w:left="120"/>
        <w:rPr>
          <w:lang w:val="ru-RU"/>
        </w:rPr>
      </w:pP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Композитор – исполнитель – слушатель</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просмотр видеозаписи концерта;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музыки, рассматривание иллюстраций;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диалог с учителем по теме занятия;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«Я – исполнитель» (игра – имитация исполнительских движений), игра «Я – композитор» (сочинение небольших попевок, мелодических фраз);</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освоение правил поведения на концерте;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Композиторы – детям</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Детская музыка П.И. Чайковского, С.С. Прокофьева, Д.Б. Кабалевского и других композиторов. Понятие жанра. Песня, танец, марш.</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музыки, определение основного характера, музыкально-выразительных средств, использованных композитором;</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подбор эпитетов, иллюстраций к музыке;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жанра;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музыкальная викторина;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Оркестр</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музыки в исполнении оркестра;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просмотр видеозаписи;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диалог с учителем о роли дирижёра,</w:t>
      </w:r>
      <w:r w:rsidRPr="00EA675B">
        <w:rPr>
          <w:rFonts w:ascii="Times New Roman" w:hAnsi="Times New Roman"/>
          <w:i/>
          <w:color w:val="000000"/>
          <w:sz w:val="28"/>
          <w:lang w:val="ru-RU"/>
        </w:rPr>
        <w:t xml:space="preserve"> </w:t>
      </w:r>
      <w:r w:rsidRPr="00EA675B">
        <w:rPr>
          <w:rFonts w:ascii="Times New Roman" w:hAnsi="Times New Roman"/>
          <w:color w:val="000000"/>
          <w:sz w:val="28"/>
          <w:lang w:val="ru-RU"/>
        </w:rPr>
        <w:t>«Я – дирижёр» – игра-имитация дирижёрских жестов во время звучания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 исполнение песен соответствующей тематики;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знакомство с принципом расположения партий в партитуре; работа по группам – сочинение своего варианта ритмической партитуры.</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Музыкальные инструменты. Фортепиано</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многообразием красок фортепиано;</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фортепианных пьес в исполнении известных пианистов;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«Я – пианист» – игра-имитация исполнительских движений во время звучания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детских пьес на фортепиано в исполнении учителя;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демонстрация возможностей инструмента (исполнение одной и той же пьесы тихо и громко, в разных регистрах, разными штрихами);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Музыкальные инструменты. Флейта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внешним видом, устройством и тембрами классических музыкальных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музыкальных фрагментов в исполнении известных музыкантов-инструменталистов;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чтение учебных текстов, сказок и легенд, рассказывающих о музыкальных инструментах, истории их появления.</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Музыкальные инструменты. Скрипка, виолончель</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игра-имитация исполнительских движений во время звучания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музыкальная викторина на знание конкретных произведений и их авторов, определения тембров звучащих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песен, посвящённых музыкальным инструментам;</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Вокальная музыка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на слух типов человеческих голосов (детские, мужские, женские), тембров голосов профессиональных вокалистов;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жанрами вокальной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вокальных произведений композиторов-классиков;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освоение комплекса дыхательных, артикуляционных упражнений;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вокальные упражнения на развитие гибкости голоса, расширения его диапазона;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проблемная ситуация: что значит красивое пение;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музыкальная викторина на знание вокальных музыкальных произведений и их авторов;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вокальных произведений композиторов-классиков;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посещение концерта вокальной музыки; школьный конкурс юных вокалистов.</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Инструментальная музыка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Жанры камерной инструментальной музыки: этюд, пьеса. Альбом. Цикл. Сюита. Соната. Квартет.</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жанрами камерной инструментальной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произведений композиторов-классиков;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комплекса выразительных средств;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описание своего впечатления от восприятия;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музыкальная викторина;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посещение концерта инструментальной музыки; составление словаря музыкальных жанров.</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Программная музыка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Программное название, известный сюжет, литературный эпиграф.</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произведений программной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обсуждение музыкального образа, музыкальных средств, использованных композитором;</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Симфоническая музыка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Симфонический оркестр. Тембры, группы инструментов. Симфония, симфоническая картина.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составом симфонического оркестра, группами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на слух тембров инструментов симфонического оркестра;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фрагментов симфонической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«дирижирование» оркестром;</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музыкальная викторина;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посещение концерта симфонической музыки; просмотр фильма об устройстве оркестра.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Русские композиторы-классики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Творчество выдающихся отечественных композиторов.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творчеством выдающихся композиторов, отдельными фактами из их биографии;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музыки: фрагменты вокальных, инструментальных, симфонических сочинений;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наблюдение за развитием музыки; определение жанра, формы;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чтение учебных текстов и художественной литературы биографического характера;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вокализация тем инструментальных сочинений; разучивание, исполнение доступных вокальных сочинений;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посещение концерта; просмотр биографического фильма.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Европейские композиторы-классики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Творчество выдающихся зарубежных композиторов.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творчеством выдающихся композиторов, отдельными фактами из их биографии;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музыки: фрагменты вокальных, инструментальных, симфонических сочинений;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наблюдение за развитием музыки; определение жанра, формы;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чтение учебных текстов и художественной литературы биографического характера;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вокализация тем инструментальных сочинений;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доступных вокальных сочинений;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посещение концерта; просмотр биографического фильма.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Мастерство исполнителя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творчеством выдающихся исполнителей классической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изучение программ, афиш консерватории, филармонии;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сравнение нескольких интерпретаций одного и того же произведения в исполнении разных музыкантов;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беседа на тему «Композитор – исполнитель – слушатель»;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посещение концерта классической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создание коллекции записей любимого исполнителя.</w:t>
      </w:r>
    </w:p>
    <w:p w:rsidR="003C17ED" w:rsidRPr="00EA675B" w:rsidRDefault="003C17ED">
      <w:pPr>
        <w:spacing w:after="0"/>
        <w:ind w:left="120"/>
        <w:rPr>
          <w:lang w:val="ru-RU"/>
        </w:rPr>
      </w:pPr>
    </w:p>
    <w:p w:rsidR="003C17ED" w:rsidRPr="00EA675B" w:rsidRDefault="003C17ED">
      <w:pPr>
        <w:spacing w:after="0"/>
        <w:ind w:left="120"/>
        <w:rPr>
          <w:lang w:val="ru-RU"/>
        </w:rPr>
      </w:pPr>
      <w:r w:rsidRPr="00EA675B">
        <w:rPr>
          <w:rFonts w:ascii="Times New Roman" w:hAnsi="Times New Roman"/>
          <w:b/>
          <w:color w:val="000000"/>
          <w:sz w:val="28"/>
          <w:lang w:val="ru-RU"/>
        </w:rPr>
        <w:t>Модуль № 3 «Музыка в жизни человека»</w:t>
      </w:r>
    </w:p>
    <w:p w:rsidR="003C17ED" w:rsidRPr="00EA675B" w:rsidRDefault="003C17ED">
      <w:pPr>
        <w:spacing w:after="0"/>
        <w:ind w:left="120"/>
        <w:rPr>
          <w:lang w:val="ru-RU"/>
        </w:rPr>
      </w:pP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Красота и вдохновение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диалог с учителем о значении красоты и вдохновения в жизни человека;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музыки, концентрация на её восприятии, своём внутреннем состоянии;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двигательная импровизация под музыку лирического характера «Цветы распускаются под музыку»;</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выстраивание хорового унисона – вокального и психологического;</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одновременное взятие и снятие звука, навыки певческого дыхания по руке дирижёра;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красивой песни;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вариативно: разучивание хоровода </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Музыкальные пейзажи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произведений программной музыки, посвящённой образам природы;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подбор эпитетов для описания настроения, характера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сопоставление музыки с произведениями изобразительного искусства;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двигательная импровизация, пластическое интонирование;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одухотворенное исполнение песен о природе, её красоте;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Музыкальные портреты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произведений вокальной, программной инструментальной музыки, посвящённой образам людей, сказочных персонажей;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подбор эпитетов для описания настроения, характера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сопоставление музыки с произведениями изобразительного искусства;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двигательная импровизация в образе героя музыкального произведения;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харáктерное исполнение песни – портретной зарисовки;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Какой же праздник без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Музыка, создающая настроение праздника. Музыка в цирке, на уличном шествии, спортивном празднике.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диалог с учителем о значении музыки на празднике;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произведений торжественного, праздничного характера;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«дирижирование» фрагментами произведений;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конкурс на лучшего «дирижёра»;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 исполнение тематических песен к ближайшему празднику;</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проблемная ситуация: почему на праздниках обязательно звучит музыка;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Танцы, игры и веселье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Музыка – игра звуками. Танец – искусство и радость движения. Примеры популярных танцев.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исполнение музыки скерцозного характера;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танцевальных движений;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танец-игра;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рефлексия собственного эмоционального состояния после участияв танцевальных композициях и импровизациях;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проблемная ситуация: зачем люди танцуют;</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ритмическая импровизация в стиле определённого танцевального жанра;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Музыка на войне, музыка о войне</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чтение учебных и художественных текстов, посвящённых песням Великой Отечественной войны;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исполнение песен Великой Отечественной войны, знакомство с историей их сочинения и исполнения;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Главный музыкальный символ</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Гимн России – главный музыкальный символ нашей страны. Традиции исполнения Гимна России. Другие гимны.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Гимна Российской Федерации;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историей создания, правилами исполнения;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просмотр видеозаписей парада, церемонии награждения спортсменов;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чувство гордости, понятия достоинства и чести;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обсуждение этических вопросов, связанных с государственными символами страны;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Гимна своей республики, города, школы.</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Искусство времени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Музыка – временное искусство. Погружение в поток музыкального звучания. Музыкальные образы движения, изменения и развития.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слушание, исполнение музыкальных произведений, передающих образ непрерывного движения;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наблюдение за своими телесными реакциями (дыхание, пульс, мышечный тонус) при восприятии музыки;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проблемная ситуация: как музыка воздействует на человека;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программная ритмическая или инструментальная импровизация «Поезд», «Космический корабль».</w:t>
      </w:r>
    </w:p>
    <w:p w:rsidR="003C17ED" w:rsidRPr="00EA675B" w:rsidRDefault="003C17ED">
      <w:pPr>
        <w:spacing w:after="0"/>
        <w:ind w:left="120"/>
        <w:rPr>
          <w:lang w:val="ru-RU"/>
        </w:rPr>
      </w:pPr>
    </w:p>
    <w:p w:rsidR="003C17ED" w:rsidRPr="00EA675B" w:rsidRDefault="003C17ED">
      <w:pPr>
        <w:spacing w:after="0"/>
        <w:ind w:left="120"/>
        <w:rPr>
          <w:lang w:val="ru-RU"/>
        </w:rPr>
      </w:pPr>
      <w:r w:rsidRPr="00EA675B">
        <w:rPr>
          <w:rFonts w:ascii="Times New Roman" w:hAnsi="Times New Roman"/>
          <w:b/>
          <w:color w:val="000000"/>
          <w:sz w:val="28"/>
          <w:lang w:val="ru-RU"/>
        </w:rPr>
        <w:t>Модуль № 4 «Музыка народов мира»</w:t>
      </w:r>
    </w:p>
    <w:p w:rsidR="003C17ED" w:rsidRPr="00EA675B" w:rsidRDefault="003C17ED">
      <w:pPr>
        <w:spacing w:after="0"/>
        <w:ind w:left="120"/>
        <w:rPr>
          <w:lang w:val="ru-RU"/>
        </w:rPr>
      </w:pP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Певец своего народа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творчеством композиторов;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сравнение их сочинений с народной музыкой;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формы, принципа развития фольклорного музыкального материала;</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вокализация наиболее ярких тем инструментальных сочинений;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исполнение доступных вокальных сочинений;</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исполнение на клавишных или духовых инструментах композиторских мелодий, прослеживание их по нотной записи;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творческие, исследовательские проекты, посвящённые выдающимся композиторам.</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 xml:space="preserve">Музыка стран ближнего зарубежья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Виды деятельности обучающихся:</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особенностями музыкального фольклора народов других стран;</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характерных черт, типичных элементов музыкального языка (ритм, лад, интонации);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знакомство с внешним видом, особенностями исполнения и звучания народных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определение на слух тембров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классификация на группы духовых, ударных, струнных;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музыкальная викторина на знание тембров народных инструментов;</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двигательная игра – импровизация-подражание игре на музыкальных инструментах;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сравнение интонаций, жанров, ладов, инструментов других народовс фольклорными элементами народов России;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вариативно: исполнение на клавишных или духовых инструментах народных мелодий, прослеживание их по нотной записи;</w:t>
      </w:r>
    </w:p>
    <w:p w:rsidR="003C17ED" w:rsidRPr="00EA675B" w:rsidRDefault="003C17ED">
      <w:pPr>
        <w:spacing w:after="0" w:line="264" w:lineRule="auto"/>
        <w:ind w:firstLine="600"/>
        <w:jc w:val="both"/>
        <w:rPr>
          <w:lang w:val="ru-RU"/>
        </w:rPr>
      </w:pPr>
      <w:r w:rsidRPr="00EA675B">
        <w:rPr>
          <w:rFonts w:ascii="Times New Roman" w:hAnsi="Times New Roman"/>
          <w:color w:val="000000"/>
          <w:sz w:val="28"/>
          <w:lang w:val="ru-RU"/>
        </w:rPr>
        <w:t>творческие, исследовательские проекты, школьные фестивали, посвящённые музыкальной культуре народов мира.</w:t>
      </w:r>
    </w:p>
    <w:p w:rsidR="003C17ED" w:rsidRPr="00EA675B" w:rsidRDefault="003C17ED">
      <w:pPr>
        <w:spacing w:after="0" w:line="264" w:lineRule="auto"/>
        <w:ind w:left="120"/>
        <w:jc w:val="both"/>
        <w:rPr>
          <w:lang w:val="ru-RU"/>
        </w:rPr>
      </w:pPr>
      <w:r w:rsidRPr="00EA675B">
        <w:rPr>
          <w:rFonts w:ascii="Times New Roman" w:hAnsi="Times New Roman"/>
          <w:b/>
          <w:color w:val="000000"/>
          <w:sz w:val="28"/>
          <w:lang w:val="ru-RU"/>
        </w:rPr>
        <w:t>Музыка стран дальнего зарубежья</w:t>
      </w:r>
    </w:p>
    <w:p w:rsidR="003C17ED" w:rsidRDefault="003C17ED">
      <w:pPr>
        <w:spacing w:after="0" w:line="264" w:lineRule="auto"/>
        <w:ind w:firstLine="600"/>
        <w:jc w:val="both"/>
      </w:pPr>
      <w:r w:rsidRPr="00EA675B">
        <w:rPr>
          <w:rFonts w:ascii="Times New Roman" w:hAnsi="Times New Roman"/>
          <w:color w:val="000000"/>
          <w:sz w:val="28"/>
          <w:lang w:val="ru-RU"/>
        </w:rPr>
        <w:t xml:space="preserve">Содержание: Музыка народов Европы. Танцевальный и песенный фольклор европейских народов. </w:t>
      </w:r>
      <w:r>
        <w:rPr>
          <w:rFonts w:ascii="Times New Roman" w:hAnsi="Times New Roman"/>
          <w:color w:val="000000"/>
          <w:sz w:val="28"/>
        </w:rPr>
        <w:t xml:space="preserve">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3C17ED" w:rsidRDefault="003C17ED">
      <w:pPr>
        <w:spacing w:after="0" w:line="264" w:lineRule="auto"/>
        <w:ind w:firstLine="600"/>
        <w:jc w:val="both"/>
      </w:pPr>
      <w:r>
        <w:rPr>
          <w:rFonts w:ascii="Times New Roman" w:hAnsi="Times New Roman"/>
          <w:color w:val="000000"/>
          <w:sz w:val="28"/>
        </w:rPr>
        <w:t xml:space="preserve">Смешение традиций и культур в музыке Северной Америки. </w:t>
      </w:r>
    </w:p>
    <w:p w:rsidR="003C17ED" w:rsidRDefault="003C17ED">
      <w:pPr>
        <w:spacing w:after="0" w:line="264" w:lineRule="auto"/>
        <w:ind w:firstLine="600"/>
        <w:jc w:val="both"/>
      </w:pPr>
      <w:r>
        <w:rPr>
          <w:rFonts w:ascii="Times New Roman" w:hAnsi="Times New Roman"/>
          <w:color w:val="000000"/>
          <w:sz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3C17ED" w:rsidRDefault="003C17ED">
      <w:pPr>
        <w:spacing w:after="0" w:line="264" w:lineRule="auto"/>
        <w:ind w:firstLine="600"/>
        <w:jc w:val="both"/>
      </w:pPr>
      <w:r>
        <w:rPr>
          <w:rFonts w:ascii="Times New Roman" w:hAnsi="Times New Roman"/>
          <w:color w:val="000000"/>
          <w:sz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 особенностями музыкального фольклора народов других стран;</w:t>
      </w:r>
    </w:p>
    <w:p w:rsidR="003C17ED" w:rsidRDefault="003C17ED">
      <w:pPr>
        <w:spacing w:after="0" w:line="264" w:lineRule="auto"/>
        <w:ind w:firstLine="600"/>
        <w:jc w:val="both"/>
      </w:pPr>
      <w:r>
        <w:rPr>
          <w:rFonts w:ascii="Times New Roman" w:hAnsi="Times New Roman"/>
          <w:color w:val="000000"/>
          <w:sz w:val="28"/>
        </w:rPr>
        <w:t>определение характерных черт, типичных элементов музыкального языка (ритм, лад, интонации);</w:t>
      </w:r>
    </w:p>
    <w:p w:rsidR="003C17ED" w:rsidRDefault="003C17ED">
      <w:pPr>
        <w:spacing w:after="0" w:line="264" w:lineRule="auto"/>
        <w:ind w:firstLine="600"/>
        <w:jc w:val="both"/>
      </w:pPr>
      <w:r>
        <w:rPr>
          <w:rFonts w:ascii="Times New Roman" w:hAnsi="Times New Roman"/>
          <w:color w:val="000000"/>
          <w:sz w:val="28"/>
        </w:rPr>
        <w:t>знакомство с внешним видом, особенностями исполнения и звучания народных инструментов;</w:t>
      </w:r>
    </w:p>
    <w:p w:rsidR="003C17ED" w:rsidRDefault="003C17ED">
      <w:pPr>
        <w:spacing w:after="0" w:line="264" w:lineRule="auto"/>
        <w:ind w:firstLine="600"/>
        <w:jc w:val="both"/>
      </w:pPr>
      <w:r>
        <w:rPr>
          <w:rFonts w:ascii="Times New Roman" w:hAnsi="Times New Roman"/>
          <w:color w:val="000000"/>
          <w:sz w:val="28"/>
        </w:rPr>
        <w:t>определение на слух тембров инструментов;</w:t>
      </w:r>
    </w:p>
    <w:p w:rsidR="003C17ED" w:rsidRDefault="003C17ED">
      <w:pPr>
        <w:spacing w:after="0" w:line="264" w:lineRule="auto"/>
        <w:ind w:firstLine="600"/>
        <w:jc w:val="both"/>
      </w:pPr>
      <w:r>
        <w:rPr>
          <w:rFonts w:ascii="Times New Roman" w:hAnsi="Times New Roman"/>
          <w:color w:val="000000"/>
          <w:sz w:val="28"/>
        </w:rPr>
        <w:t>классификация на группы духовых, ударных, струнных;</w:t>
      </w:r>
    </w:p>
    <w:p w:rsidR="003C17ED" w:rsidRDefault="003C17ED">
      <w:pPr>
        <w:spacing w:after="0" w:line="264" w:lineRule="auto"/>
        <w:ind w:firstLine="600"/>
        <w:jc w:val="both"/>
      </w:pPr>
      <w:r>
        <w:rPr>
          <w:rFonts w:ascii="Times New Roman" w:hAnsi="Times New Roman"/>
          <w:color w:val="000000"/>
          <w:sz w:val="28"/>
        </w:rPr>
        <w:t>музыкальная викторина на знание тембров народных инструментов;</w:t>
      </w:r>
    </w:p>
    <w:p w:rsidR="003C17ED" w:rsidRDefault="003C17ED">
      <w:pPr>
        <w:spacing w:after="0" w:line="264" w:lineRule="auto"/>
        <w:ind w:firstLine="600"/>
        <w:jc w:val="both"/>
      </w:pPr>
      <w:r>
        <w:rPr>
          <w:rFonts w:ascii="Times New Roman" w:hAnsi="Times New Roman"/>
          <w:color w:val="000000"/>
          <w:sz w:val="28"/>
        </w:rPr>
        <w:t>двигательная игра – импровизация-подражание игре на музыкальных инструментах;</w:t>
      </w:r>
    </w:p>
    <w:p w:rsidR="003C17ED" w:rsidRDefault="003C17ED">
      <w:pPr>
        <w:spacing w:after="0" w:line="264" w:lineRule="auto"/>
        <w:ind w:firstLine="600"/>
        <w:jc w:val="both"/>
      </w:pPr>
      <w:r>
        <w:rPr>
          <w:rFonts w:ascii="Times New Roman" w:hAnsi="Times New Roman"/>
          <w:color w:val="000000"/>
          <w:sz w:val="28"/>
        </w:rPr>
        <w:t>сравнение интонаций, жанров, ладов, инструментов других народов с фольклорными элементами народов России;</w:t>
      </w:r>
    </w:p>
    <w:p w:rsidR="003C17ED" w:rsidRDefault="003C17ED">
      <w:pPr>
        <w:spacing w:after="0" w:line="264" w:lineRule="auto"/>
        <w:ind w:firstLine="600"/>
        <w:jc w:val="both"/>
      </w:pPr>
      <w:r>
        <w:rPr>
          <w:rFonts w:ascii="Times New Roman" w:hAnsi="Times New Roman"/>
          <w:color w:val="00000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C17ED" w:rsidRDefault="003C17ED">
      <w:pPr>
        <w:spacing w:after="0" w:line="264" w:lineRule="auto"/>
        <w:ind w:firstLine="600"/>
        <w:jc w:val="both"/>
      </w:pPr>
      <w:r>
        <w:rPr>
          <w:rFonts w:ascii="Times New Roman" w:hAnsi="Times New Roman"/>
          <w:color w:val="000000"/>
          <w:sz w:val="28"/>
        </w:rPr>
        <w:t>вариативно: исполнение на клавишных или духовых инструментах народных мелодий, прослеживание их по нотной записи;</w:t>
      </w:r>
    </w:p>
    <w:p w:rsidR="003C17ED" w:rsidRDefault="003C17ED">
      <w:pPr>
        <w:spacing w:after="0" w:line="264" w:lineRule="auto"/>
        <w:ind w:firstLine="600"/>
        <w:jc w:val="both"/>
      </w:pPr>
      <w:r>
        <w:rPr>
          <w:rFonts w:ascii="Times New Roman" w:hAnsi="Times New Roman"/>
          <w:color w:val="000000"/>
          <w:sz w:val="28"/>
        </w:rPr>
        <w:t xml:space="preserve">творческие, исследовательские проекты, школьные фестивали, посвящённые музыкальной культуре народов мира. </w:t>
      </w:r>
    </w:p>
    <w:p w:rsidR="003C17ED" w:rsidRDefault="003C17ED">
      <w:pPr>
        <w:spacing w:after="0" w:line="264" w:lineRule="auto"/>
        <w:ind w:left="120"/>
        <w:jc w:val="both"/>
      </w:pPr>
      <w:r>
        <w:rPr>
          <w:rFonts w:ascii="Times New Roman" w:hAnsi="Times New Roman"/>
          <w:b/>
          <w:color w:val="000000"/>
          <w:sz w:val="28"/>
        </w:rPr>
        <w:t>Диалог культур</w:t>
      </w:r>
    </w:p>
    <w:p w:rsidR="003C17ED" w:rsidRDefault="003C17ED">
      <w:pPr>
        <w:spacing w:after="0" w:line="264" w:lineRule="auto"/>
        <w:ind w:firstLine="600"/>
        <w:jc w:val="both"/>
      </w:pPr>
      <w:r>
        <w:rPr>
          <w:rFonts w:ascii="Times New Roman" w:hAnsi="Times New Roman"/>
          <w:color w:val="000000"/>
          <w:sz w:val="28"/>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 творчеством композиторов;</w:t>
      </w:r>
    </w:p>
    <w:p w:rsidR="003C17ED" w:rsidRDefault="003C17ED">
      <w:pPr>
        <w:spacing w:after="0" w:line="264" w:lineRule="auto"/>
        <w:ind w:firstLine="600"/>
        <w:jc w:val="both"/>
      </w:pPr>
      <w:r>
        <w:rPr>
          <w:rFonts w:ascii="Times New Roman" w:hAnsi="Times New Roman"/>
          <w:color w:val="000000"/>
          <w:sz w:val="28"/>
        </w:rPr>
        <w:t>сравнение их сочинений с народной музыкой;</w:t>
      </w:r>
    </w:p>
    <w:p w:rsidR="003C17ED" w:rsidRDefault="003C17ED">
      <w:pPr>
        <w:spacing w:after="0" w:line="264" w:lineRule="auto"/>
        <w:ind w:firstLine="600"/>
        <w:jc w:val="both"/>
      </w:pPr>
      <w:r>
        <w:rPr>
          <w:rFonts w:ascii="Times New Roman" w:hAnsi="Times New Roman"/>
          <w:color w:val="000000"/>
          <w:sz w:val="28"/>
        </w:rPr>
        <w:t>определение формы, принципа развития фольклорного музыкального материала;</w:t>
      </w:r>
    </w:p>
    <w:p w:rsidR="003C17ED" w:rsidRDefault="003C17ED">
      <w:pPr>
        <w:spacing w:after="0" w:line="264" w:lineRule="auto"/>
        <w:ind w:firstLine="600"/>
        <w:jc w:val="both"/>
      </w:pPr>
      <w:r>
        <w:rPr>
          <w:rFonts w:ascii="Times New Roman" w:hAnsi="Times New Roman"/>
          <w:color w:val="000000"/>
          <w:sz w:val="28"/>
        </w:rPr>
        <w:t>вокализация наиболее ярких тем инструментальных сочинений;</w:t>
      </w:r>
    </w:p>
    <w:p w:rsidR="003C17ED" w:rsidRDefault="003C17ED">
      <w:pPr>
        <w:spacing w:after="0" w:line="264" w:lineRule="auto"/>
        <w:ind w:firstLine="600"/>
        <w:jc w:val="both"/>
      </w:pPr>
      <w:r>
        <w:rPr>
          <w:rFonts w:ascii="Times New Roman" w:hAnsi="Times New Roman"/>
          <w:color w:val="000000"/>
          <w:sz w:val="28"/>
        </w:rPr>
        <w:t>разучивание, исполнение доступных вокальных сочинений;</w:t>
      </w:r>
    </w:p>
    <w:p w:rsidR="003C17ED" w:rsidRDefault="003C17ED">
      <w:pPr>
        <w:spacing w:after="0" w:line="264" w:lineRule="auto"/>
        <w:ind w:firstLine="600"/>
        <w:jc w:val="both"/>
      </w:pPr>
      <w:r>
        <w:rPr>
          <w:rFonts w:ascii="Times New Roman" w:hAnsi="Times New Roman"/>
          <w:color w:val="000000"/>
          <w:sz w:val="28"/>
        </w:rPr>
        <w:t>вариативно: исполнение на клавишных или духовых инструментах композиторских мелодий, прослеживание их по нотной записи;</w:t>
      </w:r>
    </w:p>
    <w:p w:rsidR="003C17ED" w:rsidRDefault="003C17ED">
      <w:pPr>
        <w:spacing w:after="0" w:line="264" w:lineRule="auto"/>
        <w:ind w:firstLine="600"/>
        <w:jc w:val="both"/>
      </w:pPr>
      <w:r>
        <w:rPr>
          <w:rFonts w:ascii="Times New Roman" w:hAnsi="Times New Roman"/>
          <w:color w:val="000000"/>
          <w:sz w:val="28"/>
        </w:rPr>
        <w:t>творческие, исследовательские проекты, посвящённые выдающимся композиторам.</w:t>
      </w:r>
    </w:p>
    <w:p w:rsidR="003C17ED" w:rsidRDefault="003C17ED">
      <w:pPr>
        <w:spacing w:after="0"/>
        <w:ind w:left="120"/>
      </w:pPr>
    </w:p>
    <w:p w:rsidR="003C17ED" w:rsidRDefault="003C17ED">
      <w:pPr>
        <w:spacing w:after="0"/>
        <w:ind w:left="120"/>
      </w:pPr>
      <w:r>
        <w:rPr>
          <w:rFonts w:ascii="Times New Roman" w:hAnsi="Times New Roman"/>
          <w:b/>
          <w:color w:val="000000"/>
          <w:sz w:val="28"/>
        </w:rPr>
        <w:t>Модуль № 5 «Духовная музыка»</w:t>
      </w:r>
      <w:r>
        <w:rPr>
          <w:rFonts w:ascii="Times New Roman" w:hAnsi="Times New Roman"/>
          <w:color w:val="000000"/>
          <w:sz w:val="28"/>
        </w:rPr>
        <w:t xml:space="preserve"> </w:t>
      </w:r>
    </w:p>
    <w:p w:rsidR="003C17ED" w:rsidRDefault="003C17ED">
      <w:pPr>
        <w:spacing w:after="0"/>
        <w:ind w:left="120"/>
      </w:pPr>
    </w:p>
    <w:p w:rsidR="003C17ED" w:rsidRDefault="003C17ED">
      <w:pPr>
        <w:spacing w:after="0" w:line="264" w:lineRule="auto"/>
        <w:ind w:firstLine="600"/>
        <w:jc w:val="both"/>
      </w:pPr>
      <w:r>
        <w:rPr>
          <w:rFonts w:ascii="Times New Roman" w:hAnsi="Times New Roman"/>
          <w:color w:val="000000"/>
          <w:sz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3C17ED" w:rsidRDefault="003C17ED">
      <w:pPr>
        <w:spacing w:after="0" w:line="264" w:lineRule="auto"/>
        <w:ind w:left="120"/>
        <w:jc w:val="both"/>
      </w:pPr>
      <w:r>
        <w:rPr>
          <w:rFonts w:ascii="Times New Roman" w:hAnsi="Times New Roman"/>
          <w:b/>
          <w:color w:val="000000"/>
          <w:sz w:val="28"/>
        </w:rPr>
        <w:t>Звучание храма</w:t>
      </w:r>
    </w:p>
    <w:p w:rsidR="003C17ED" w:rsidRDefault="003C17ED">
      <w:pPr>
        <w:spacing w:after="0" w:line="264" w:lineRule="auto"/>
        <w:ind w:firstLine="600"/>
        <w:jc w:val="both"/>
      </w:pPr>
      <w:r>
        <w:rPr>
          <w:rFonts w:ascii="Times New Roman" w:hAnsi="Times New Roman"/>
          <w:color w:val="000000"/>
          <w:sz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обобщение жизненного опыта, связанного со звучанием колоколов;</w:t>
      </w:r>
    </w:p>
    <w:p w:rsidR="003C17ED" w:rsidRDefault="003C17ED">
      <w:pPr>
        <w:spacing w:after="0" w:line="264" w:lineRule="auto"/>
        <w:ind w:firstLine="600"/>
        <w:jc w:val="both"/>
      </w:pPr>
      <w:r>
        <w:rPr>
          <w:rFonts w:ascii="Times New Roman" w:hAnsi="Times New Roman"/>
          <w:color w:val="000000"/>
          <w:sz w:val="28"/>
        </w:rPr>
        <w:t>диалог с учителем о традициях изготовления колоколов, значении колокольного звона; знакомство с видами колокольных звонов;</w:t>
      </w:r>
    </w:p>
    <w:p w:rsidR="003C17ED" w:rsidRDefault="003C17ED">
      <w:pPr>
        <w:spacing w:after="0" w:line="264" w:lineRule="auto"/>
        <w:ind w:firstLine="600"/>
        <w:jc w:val="both"/>
      </w:pPr>
      <w:r>
        <w:rPr>
          <w:rFonts w:ascii="Times New Roman" w:hAnsi="Times New Roman"/>
          <w:color w:val="000000"/>
          <w:sz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3C17ED" w:rsidRDefault="003C17ED">
      <w:pPr>
        <w:spacing w:after="0" w:line="264" w:lineRule="auto"/>
        <w:ind w:firstLine="600"/>
        <w:jc w:val="both"/>
      </w:pPr>
      <w:r>
        <w:rPr>
          <w:rFonts w:ascii="Times New Roman" w:hAnsi="Times New Roman"/>
          <w:color w:val="000000"/>
          <w:sz w:val="28"/>
        </w:rPr>
        <w:t>выявление, обсуждение характера, выразительных средств, использованных композитором;</w:t>
      </w:r>
    </w:p>
    <w:p w:rsidR="003C17ED" w:rsidRDefault="003C17ED">
      <w:pPr>
        <w:spacing w:after="0" w:line="264" w:lineRule="auto"/>
        <w:ind w:firstLine="600"/>
        <w:jc w:val="both"/>
      </w:pPr>
      <w:r>
        <w:rPr>
          <w:rFonts w:ascii="Times New Roman" w:hAnsi="Times New Roman"/>
          <w:color w:val="000000"/>
          <w:sz w:val="28"/>
        </w:rPr>
        <w:t xml:space="preserve">двигательная импровизация – имитация движений звонаря на колокольне; </w:t>
      </w:r>
    </w:p>
    <w:p w:rsidR="003C17ED" w:rsidRDefault="003C17ED">
      <w:pPr>
        <w:spacing w:after="0" w:line="264" w:lineRule="auto"/>
        <w:ind w:firstLine="600"/>
        <w:jc w:val="both"/>
      </w:pPr>
      <w:r>
        <w:rPr>
          <w:rFonts w:ascii="Times New Roman" w:hAnsi="Times New Roman"/>
          <w:color w:val="000000"/>
          <w:sz w:val="28"/>
        </w:rPr>
        <w:t>ритмические и артикуляционные упражнения на основе звонарских приговорок;</w:t>
      </w:r>
    </w:p>
    <w:p w:rsidR="003C17ED" w:rsidRDefault="003C17ED">
      <w:pPr>
        <w:spacing w:after="0" w:line="264" w:lineRule="auto"/>
        <w:ind w:firstLine="600"/>
        <w:jc w:val="both"/>
      </w:pPr>
      <w:r>
        <w:rPr>
          <w:rFonts w:ascii="Times New Roman" w:hAnsi="Times New Roman"/>
          <w:color w:val="000000"/>
          <w:sz w:val="28"/>
        </w:rPr>
        <w:t xml:space="preserve">вариативно: просмотр документального фильма о колоколах; </w:t>
      </w:r>
    </w:p>
    <w:p w:rsidR="003C17ED" w:rsidRDefault="003C17ED">
      <w:pPr>
        <w:spacing w:after="0" w:line="264" w:lineRule="auto"/>
        <w:ind w:firstLine="600"/>
        <w:jc w:val="both"/>
      </w:pPr>
      <w:r>
        <w:rPr>
          <w:rFonts w:ascii="Times New Roman" w:hAnsi="Times New Roman"/>
          <w:color w:val="000000"/>
          <w:sz w:val="28"/>
        </w:rPr>
        <w:t>сочинение, исполнение на фортепиано, синтезаторе или металлофонах композиции (импровизации), имитирующей звучание колоколов.</w:t>
      </w:r>
    </w:p>
    <w:p w:rsidR="003C17ED" w:rsidRDefault="003C17ED">
      <w:pPr>
        <w:spacing w:after="0" w:line="264" w:lineRule="auto"/>
        <w:ind w:left="120"/>
        <w:jc w:val="both"/>
      </w:pPr>
      <w:r>
        <w:rPr>
          <w:rFonts w:ascii="Times New Roman" w:hAnsi="Times New Roman"/>
          <w:b/>
          <w:color w:val="000000"/>
          <w:sz w:val="28"/>
        </w:rPr>
        <w:t>Песни верующих</w:t>
      </w:r>
    </w:p>
    <w:p w:rsidR="003C17ED" w:rsidRDefault="003C17ED">
      <w:pPr>
        <w:spacing w:after="0" w:line="264" w:lineRule="auto"/>
        <w:ind w:firstLine="600"/>
        <w:jc w:val="both"/>
      </w:pPr>
      <w:r>
        <w:rPr>
          <w:rFonts w:ascii="Times New Roman" w:hAnsi="Times New Roman"/>
          <w:color w:val="000000"/>
          <w:sz w:val="28"/>
        </w:rPr>
        <w:t>Содержание: Молитва, хорал, песнопение, духовный стих. Образы духовной музыки в творчестве композиторов-классиков.</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слушание, разучивание, исполнение вокальных произведений религиозного содержания;</w:t>
      </w:r>
    </w:p>
    <w:p w:rsidR="003C17ED" w:rsidRDefault="003C17ED">
      <w:pPr>
        <w:spacing w:after="0" w:line="264" w:lineRule="auto"/>
        <w:ind w:firstLine="600"/>
        <w:jc w:val="both"/>
      </w:pPr>
      <w:r>
        <w:rPr>
          <w:rFonts w:ascii="Times New Roman" w:hAnsi="Times New Roman"/>
          <w:color w:val="000000"/>
          <w:sz w:val="28"/>
        </w:rPr>
        <w:t>диалог с учителем о характере музыки, манере исполнения, выразительных средствах;</w:t>
      </w:r>
    </w:p>
    <w:p w:rsidR="003C17ED" w:rsidRDefault="003C17ED">
      <w:pPr>
        <w:spacing w:after="0" w:line="264" w:lineRule="auto"/>
        <w:ind w:firstLine="600"/>
        <w:jc w:val="both"/>
      </w:pPr>
      <w:r>
        <w:rPr>
          <w:rFonts w:ascii="Times New Roman" w:hAnsi="Times New Roman"/>
          <w:color w:val="000000"/>
          <w:sz w:val="28"/>
        </w:rPr>
        <w:t>знакомство с произведениями светской музыки, в которых воплощены молитвенные интонации, используется хоральный склад звучания;</w:t>
      </w:r>
    </w:p>
    <w:p w:rsidR="003C17ED" w:rsidRDefault="003C17ED">
      <w:pPr>
        <w:spacing w:after="0" w:line="264" w:lineRule="auto"/>
        <w:ind w:firstLine="600"/>
        <w:jc w:val="both"/>
      </w:pPr>
      <w:r>
        <w:rPr>
          <w:rFonts w:ascii="Times New Roman" w:hAnsi="Times New Roman"/>
          <w:color w:val="000000"/>
          <w:sz w:val="28"/>
        </w:rPr>
        <w:t>вариативно: просмотр документального фильма о значении молитвы;</w:t>
      </w:r>
    </w:p>
    <w:p w:rsidR="003C17ED" w:rsidRDefault="003C17ED">
      <w:pPr>
        <w:spacing w:after="0" w:line="264" w:lineRule="auto"/>
        <w:ind w:firstLine="600"/>
        <w:jc w:val="both"/>
      </w:pPr>
      <w:r>
        <w:rPr>
          <w:rFonts w:ascii="Times New Roman" w:hAnsi="Times New Roman"/>
          <w:color w:val="000000"/>
          <w:sz w:val="28"/>
        </w:rPr>
        <w:t>рисование по мотивам прослушанных музыкальных произведений.</w:t>
      </w:r>
    </w:p>
    <w:p w:rsidR="003C17ED" w:rsidRDefault="003C17ED">
      <w:pPr>
        <w:spacing w:after="0" w:line="264" w:lineRule="auto"/>
        <w:ind w:left="120"/>
        <w:jc w:val="both"/>
      </w:pPr>
      <w:r>
        <w:rPr>
          <w:rFonts w:ascii="Times New Roman" w:hAnsi="Times New Roman"/>
          <w:b/>
          <w:color w:val="000000"/>
          <w:sz w:val="28"/>
        </w:rPr>
        <w:t>Инструментальная музыка в церкви</w:t>
      </w:r>
    </w:p>
    <w:p w:rsidR="003C17ED" w:rsidRDefault="003C17ED">
      <w:pPr>
        <w:spacing w:after="0" w:line="264" w:lineRule="auto"/>
        <w:ind w:firstLine="600"/>
        <w:jc w:val="both"/>
      </w:pPr>
      <w:r>
        <w:rPr>
          <w:rFonts w:ascii="Times New Roman" w:hAnsi="Times New Roman"/>
          <w:color w:val="000000"/>
          <w:sz w:val="28"/>
        </w:rPr>
        <w:t>Содержание: Орган и его роль в богослужении. Творчество И.С. Баха.</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3C17ED" w:rsidRDefault="003C17ED">
      <w:pPr>
        <w:spacing w:after="0" w:line="264" w:lineRule="auto"/>
        <w:ind w:firstLine="600"/>
        <w:jc w:val="both"/>
      </w:pPr>
      <w:r>
        <w:rPr>
          <w:rFonts w:ascii="Times New Roman" w:hAnsi="Times New Roman"/>
          <w:color w:val="000000"/>
          <w:sz w:val="28"/>
        </w:rPr>
        <w:t>ответы на вопросы учителя;</w:t>
      </w:r>
    </w:p>
    <w:p w:rsidR="003C17ED" w:rsidRDefault="003C17ED">
      <w:pPr>
        <w:spacing w:after="0" w:line="264" w:lineRule="auto"/>
        <w:ind w:firstLine="600"/>
        <w:jc w:val="both"/>
      </w:pPr>
      <w:r>
        <w:rPr>
          <w:rFonts w:ascii="Times New Roman" w:hAnsi="Times New Roman"/>
          <w:color w:val="000000"/>
          <w:sz w:val="28"/>
        </w:rPr>
        <w:t>слушание органной музыки И.С. Баха;</w:t>
      </w:r>
    </w:p>
    <w:p w:rsidR="003C17ED" w:rsidRDefault="003C17ED">
      <w:pPr>
        <w:spacing w:after="0" w:line="264" w:lineRule="auto"/>
        <w:ind w:firstLine="600"/>
        <w:jc w:val="both"/>
      </w:pPr>
      <w:r>
        <w:rPr>
          <w:rFonts w:ascii="Times New Roman" w:hAnsi="Times New Roman"/>
          <w:color w:val="000000"/>
          <w:sz w:val="28"/>
        </w:rPr>
        <w:t>описание впечатления от восприятия, характеристика музыкально-выразительных средств;</w:t>
      </w:r>
    </w:p>
    <w:p w:rsidR="003C17ED" w:rsidRDefault="003C17ED">
      <w:pPr>
        <w:spacing w:after="0" w:line="264" w:lineRule="auto"/>
        <w:ind w:firstLine="600"/>
        <w:jc w:val="both"/>
      </w:pPr>
      <w:r>
        <w:rPr>
          <w:rFonts w:ascii="Times New Roman" w:hAnsi="Times New Roman"/>
          <w:color w:val="000000"/>
          <w:sz w:val="28"/>
        </w:rPr>
        <w:t>игровая имитация особенностей игры на органе (во время слушания);</w:t>
      </w:r>
    </w:p>
    <w:p w:rsidR="003C17ED" w:rsidRDefault="003C17ED">
      <w:pPr>
        <w:spacing w:after="0" w:line="264" w:lineRule="auto"/>
        <w:ind w:firstLine="600"/>
        <w:jc w:val="both"/>
      </w:pPr>
      <w:r>
        <w:rPr>
          <w:rFonts w:ascii="Times New Roman" w:hAnsi="Times New Roman"/>
          <w:color w:val="000000"/>
          <w:sz w:val="28"/>
        </w:rPr>
        <w:t>звуковое исследование – исполнение (учителем) на синтезаторе знакомых музыкальных произведений тембром органа;</w:t>
      </w:r>
    </w:p>
    <w:p w:rsidR="003C17ED" w:rsidRDefault="003C17ED">
      <w:pPr>
        <w:spacing w:after="0" w:line="264" w:lineRule="auto"/>
        <w:ind w:firstLine="600"/>
        <w:jc w:val="both"/>
      </w:pPr>
      <w:r>
        <w:rPr>
          <w:rFonts w:ascii="Times New Roman" w:hAnsi="Times New Roman"/>
          <w:color w:val="000000"/>
          <w:sz w:val="28"/>
        </w:rPr>
        <w:t>наблюдение за трансформацией музыкального образа;</w:t>
      </w:r>
    </w:p>
    <w:p w:rsidR="003C17ED" w:rsidRDefault="003C17ED">
      <w:pPr>
        <w:spacing w:after="0" w:line="264" w:lineRule="auto"/>
        <w:ind w:firstLine="600"/>
        <w:jc w:val="both"/>
      </w:pPr>
      <w:r>
        <w:rPr>
          <w:rFonts w:ascii="Times New Roman" w:hAnsi="Times New Roman"/>
          <w:color w:val="000000"/>
          <w:sz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3C17ED" w:rsidRDefault="003C17ED">
      <w:pPr>
        <w:spacing w:after="0" w:line="264" w:lineRule="auto"/>
        <w:ind w:left="120"/>
        <w:jc w:val="both"/>
      </w:pPr>
      <w:r>
        <w:rPr>
          <w:rFonts w:ascii="Times New Roman" w:hAnsi="Times New Roman"/>
          <w:b/>
          <w:color w:val="000000"/>
          <w:sz w:val="28"/>
        </w:rPr>
        <w:t>Искусство Русской православной церкви</w:t>
      </w:r>
    </w:p>
    <w:p w:rsidR="003C17ED" w:rsidRDefault="003C17ED">
      <w:pPr>
        <w:spacing w:after="0" w:line="264" w:lineRule="auto"/>
        <w:ind w:firstLine="600"/>
        <w:jc w:val="both"/>
      </w:pPr>
      <w:r>
        <w:rPr>
          <w:rFonts w:ascii="Times New Roman" w:hAnsi="Times New Roman"/>
          <w:color w:val="000000"/>
          <w:sz w:val="28"/>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3C17ED" w:rsidRDefault="003C17ED">
      <w:pPr>
        <w:spacing w:after="0" w:line="264" w:lineRule="auto"/>
        <w:ind w:firstLine="600"/>
        <w:jc w:val="both"/>
      </w:pPr>
      <w:r>
        <w:rPr>
          <w:rFonts w:ascii="Times New Roman" w:hAnsi="Times New Roman"/>
          <w:color w:val="000000"/>
          <w:sz w:val="28"/>
        </w:rPr>
        <w:t>прослеживание исполняемых мелодий по нотной записи;</w:t>
      </w:r>
    </w:p>
    <w:p w:rsidR="003C17ED" w:rsidRDefault="003C17ED">
      <w:pPr>
        <w:spacing w:after="0" w:line="264" w:lineRule="auto"/>
        <w:ind w:firstLine="600"/>
        <w:jc w:val="both"/>
      </w:pPr>
      <w:r>
        <w:rPr>
          <w:rFonts w:ascii="Times New Roman" w:hAnsi="Times New Roman"/>
          <w:color w:val="000000"/>
          <w:sz w:val="28"/>
        </w:rPr>
        <w:t>анализ типа мелодического движения, особенностей ритма, темпа, динамики;</w:t>
      </w:r>
    </w:p>
    <w:p w:rsidR="003C17ED" w:rsidRDefault="003C17ED">
      <w:pPr>
        <w:spacing w:after="0" w:line="264" w:lineRule="auto"/>
        <w:ind w:firstLine="600"/>
        <w:jc w:val="both"/>
      </w:pPr>
      <w:r>
        <w:rPr>
          <w:rFonts w:ascii="Times New Roman" w:hAnsi="Times New Roman"/>
          <w:color w:val="000000"/>
          <w:sz w:val="28"/>
        </w:rPr>
        <w:t>сопоставление произведений музыки и живописи, посвящённых святым, Христу, Богородице;</w:t>
      </w:r>
    </w:p>
    <w:p w:rsidR="003C17ED" w:rsidRDefault="003C17ED">
      <w:pPr>
        <w:spacing w:after="0" w:line="264" w:lineRule="auto"/>
        <w:ind w:firstLine="600"/>
        <w:jc w:val="both"/>
      </w:pPr>
      <w:r>
        <w:rPr>
          <w:rFonts w:ascii="Times New Roman" w:hAnsi="Times New Roman"/>
          <w:color w:val="000000"/>
          <w:sz w:val="28"/>
        </w:rPr>
        <w:t>вариативно: посещение храма; поиск в Интернете информации о Крещении Руси, святых, об иконах.</w:t>
      </w:r>
    </w:p>
    <w:p w:rsidR="003C17ED" w:rsidRDefault="003C17ED">
      <w:pPr>
        <w:spacing w:after="0" w:line="264" w:lineRule="auto"/>
        <w:ind w:left="120"/>
        <w:jc w:val="both"/>
      </w:pPr>
      <w:r>
        <w:rPr>
          <w:rFonts w:ascii="Times New Roman" w:hAnsi="Times New Roman"/>
          <w:b/>
          <w:color w:val="000000"/>
          <w:sz w:val="28"/>
        </w:rPr>
        <w:t>Религиозные праздники</w:t>
      </w:r>
    </w:p>
    <w:p w:rsidR="003C17ED" w:rsidRDefault="003C17ED">
      <w:pPr>
        <w:spacing w:after="0" w:line="264" w:lineRule="auto"/>
        <w:ind w:firstLine="600"/>
        <w:jc w:val="both"/>
      </w:pPr>
      <w:r>
        <w:rPr>
          <w:rFonts w:ascii="Times New Roman" w:hAnsi="Times New Roman"/>
          <w:color w:val="000000"/>
          <w:sz w:val="28"/>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3C17ED" w:rsidRDefault="003C17ED">
      <w:pPr>
        <w:spacing w:after="0" w:line="264" w:lineRule="auto"/>
        <w:ind w:firstLine="600"/>
        <w:jc w:val="both"/>
      </w:pPr>
      <w:r>
        <w:rPr>
          <w:rFonts w:ascii="Times New Roman" w:hAnsi="Times New Roman"/>
          <w:color w:val="000000"/>
          <w:sz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слушание музыкальных фрагментов праздничных богослужений, определение характера музыки, её религиозного содержания;</w:t>
      </w:r>
    </w:p>
    <w:p w:rsidR="003C17ED" w:rsidRDefault="003C17ED">
      <w:pPr>
        <w:spacing w:after="0" w:line="264" w:lineRule="auto"/>
        <w:ind w:firstLine="600"/>
        <w:jc w:val="both"/>
      </w:pPr>
      <w:r>
        <w:rPr>
          <w:rFonts w:ascii="Times New Roman" w:hAnsi="Times New Roman"/>
          <w:color w:val="000000"/>
          <w:sz w:val="28"/>
        </w:rPr>
        <w:t>разучивание (с опорой на нотный текст), исполнение доступных вокальных произведений духовной музыки;</w:t>
      </w:r>
    </w:p>
    <w:p w:rsidR="003C17ED" w:rsidRDefault="003C17ED">
      <w:pPr>
        <w:spacing w:after="0" w:line="264" w:lineRule="auto"/>
        <w:ind w:firstLine="600"/>
        <w:jc w:val="both"/>
      </w:pPr>
      <w:r>
        <w:rPr>
          <w:rFonts w:ascii="Times New Roman" w:hAnsi="Times New Roman"/>
          <w:color w:val="000000"/>
          <w:sz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3C17ED" w:rsidRDefault="003C17ED">
      <w:pPr>
        <w:spacing w:after="0"/>
        <w:ind w:left="120"/>
      </w:pPr>
    </w:p>
    <w:p w:rsidR="003C17ED" w:rsidRDefault="003C17ED">
      <w:pPr>
        <w:spacing w:after="0"/>
        <w:ind w:left="120"/>
      </w:pPr>
      <w:r>
        <w:rPr>
          <w:rFonts w:ascii="Times New Roman" w:hAnsi="Times New Roman"/>
          <w:b/>
          <w:color w:val="000000"/>
          <w:sz w:val="28"/>
        </w:rPr>
        <w:t>Модуль № 6 «Музыка театра и кино»</w:t>
      </w:r>
    </w:p>
    <w:p w:rsidR="003C17ED" w:rsidRDefault="003C17ED">
      <w:pPr>
        <w:spacing w:after="0"/>
        <w:ind w:left="120"/>
      </w:pPr>
    </w:p>
    <w:p w:rsidR="003C17ED" w:rsidRDefault="003C17ED">
      <w:pPr>
        <w:spacing w:after="0" w:line="264" w:lineRule="auto"/>
        <w:ind w:firstLine="600"/>
        <w:jc w:val="both"/>
      </w:pPr>
      <w:r>
        <w:rPr>
          <w:rFonts w:ascii="Times New Roman" w:hAnsi="Times New Roman"/>
          <w:color w:val="000000"/>
          <w:sz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3C17ED" w:rsidRDefault="003C17ED">
      <w:pPr>
        <w:spacing w:after="0" w:line="264" w:lineRule="auto"/>
        <w:ind w:left="120"/>
        <w:jc w:val="both"/>
      </w:pPr>
      <w:r>
        <w:rPr>
          <w:rFonts w:ascii="Times New Roman" w:hAnsi="Times New Roman"/>
          <w:b/>
          <w:color w:val="000000"/>
          <w:sz w:val="28"/>
        </w:rPr>
        <w:t>Музыкальная сказка на сцене, на экране</w:t>
      </w:r>
    </w:p>
    <w:p w:rsidR="003C17ED" w:rsidRDefault="003C17ED">
      <w:pPr>
        <w:spacing w:after="0" w:line="264" w:lineRule="auto"/>
        <w:ind w:firstLine="600"/>
        <w:jc w:val="both"/>
      </w:pPr>
      <w:r>
        <w:rPr>
          <w:rFonts w:ascii="Times New Roman" w:hAnsi="Times New Roman"/>
          <w:color w:val="000000"/>
          <w:sz w:val="28"/>
        </w:rPr>
        <w:t>Содержание: Характеры персонажей, отражённые в музыке. Тембр голоса. Соло. Хор, ансамбль.</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видеопросмотр музыкальной сказки;</w:t>
      </w:r>
    </w:p>
    <w:p w:rsidR="003C17ED" w:rsidRDefault="003C17ED">
      <w:pPr>
        <w:spacing w:after="0" w:line="264" w:lineRule="auto"/>
        <w:ind w:firstLine="600"/>
        <w:jc w:val="both"/>
      </w:pPr>
      <w:r>
        <w:rPr>
          <w:rFonts w:ascii="Times New Roman" w:hAnsi="Times New Roman"/>
          <w:color w:val="000000"/>
          <w:sz w:val="28"/>
        </w:rPr>
        <w:t>обсуждение музыкально-выразительных средств, передающих повороты сюжета, характеры героев;</w:t>
      </w:r>
    </w:p>
    <w:p w:rsidR="003C17ED" w:rsidRDefault="003C17ED">
      <w:pPr>
        <w:spacing w:after="0" w:line="264" w:lineRule="auto"/>
        <w:ind w:firstLine="600"/>
        <w:jc w:val="both"/>
      </w:pPr>
      <w:r>
        <w:rPr>
          <w:rFonts w:ascii="Times New Roman" w:hAnsi="Times New Roman"/>
          <w:color w:val="000000"/>
          <w:sz w:val="28"/>
        </w:rPr>
        <w:t>игра-викторина «Угадай по голосу»;</w:t>
      </w:r>
    </w:p>
    <w:p w:rsidR="003C17ED" w:rsidRDefault="003C17ED">
      <w:pPr>
        <w:spacing w:after="0" w:line="264" w:lineRule="auto"/>
        <w:ind w:firstLine="600"/>
        <w:jc w:val="both"/>
      </w:pPr>
      <w:r>
        <w:rPr>
          <w:rFonts w:ascii="Times New Roman" w:hAnsi="Times New Roman"/>
          <w:color w:val="000000"/>
          <w:sz w:val="28"/>
        </w:rPr>
        <w:t>разучивание, исполнение отдельных номеров из детской оперы, музыкальной сказки;</w:t>
      </w:r>
    </w:p>
    <w:p w:rsidR="003C17ED" w:rsidRDefault="003C17ED">
      <w:pPr>
        <w:spacing w:after="0" w:line="264" w:lineRule="auto"/>
        <w:ind w:firstLine="600"/>
        <w:jc w:val="both"/>
      </w:pPr>
      <w:r>
        <w:rPr>
          <w:rFonts w:ascii="Times New Roman" w:hAnsi="Times New Roman"/>
          <w:color w:val="000000"/>
          <w:sz w:val="28"/>
        </w:rPr>
        <w:t>вариативно: постановка детской музыкальной сказки, спектакль для родителей; творческий проект «Озвучиваем мультфильм».</w:t>
      </w:r>
    </w:p>
    <w:p w:rsidR="003C17ED" w:rsidRDefault="003C17ED">
      <w:pPr>
        <w:spacing w:after="0" w:line="264" w:lineRule="auto"/>
        <w:ind w:left="120"/>
        <w:jc w:val="both"/>
      </w:pPr>
      <w:r>
        <w:rPr>
          <w:rFonts w:ascii="Times New Roman" w:hAnsi="Times New Roman"/>
          <w:b/>
          <w:color w:val="000000"/>
          <w:sz w:val="28"/>
        </w:rPr>
        <w:t>Театр оперы и балета</w:t>
      </w:r>
    </w:p>
    <w:p w:rsidR="003C17ED" w:rsidRDefault="003C17ED">
      <w:pPr>
        <w:spacing w:after="0" w:line="264" w:lineRule="auto"/>
        <w:ind w:firstLine="600"/>
        <w:jc w:val="both"/>
      </w:pPr>
      <w:r>
        <w:rPr>
          <w:rFonts w:ascii="Times New Roman" w:hAnsi="Times New Roman"/>
          <w:color w:val="000000"/>
          <w:sz w:val="28"/>
        </w:rPr>
        <w:t>Содержание: Особенности музыкальных спектаклей. Балет. Опера. Солисты, хор, оркестр, дирижёр в музыкальном спектакле.</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со знаменитыми музыкальными театрами;</w:t>
      </w:r>
    </w:p>
    <w:p w:rsidR="003C17ED" w:rsidRDefault="003C17ED">
      <w:pPr>
        <w:spacing w:after="0" w:line="264" w:lineRule="auto"/>
        <w:ind w:firstLine="600"/>
        <w:jc w:val="both"/>
      </w:pPr>
      <w:r>
        <w:rPr>
          <w:rFonts w:ascii="Times New Roman" w:hAnsi="Times New Roman"/>
          <w:color w:val="000000"/>
          <w:sz w:val="28"/>
        </w:rPr>
        <w:t>просмотр фрагментов музыкальных спектаклей с комментариями учителя;</w:t>
      </w:r>
    </w:p>
    <w:p w:rsidR="003C17ED" w:rsidRDefault="003C17ED">
      <w:pPr>
        <w:spacing w:after="0" w:line="264" w:lineRule="auto"/>
        <w:ind w:firstLine="600"/>
        <w:jc w:val="both"/>
      </w:pPr>
      <w:r>
        <w:rPr>
          <w:rFonts w:ascii="Times New Roman" w:hAnsi="Times New Roman"/>
          <w:color w:val="000000"/>
          <w:sz w:val="28"/>
        </w:rPr>
        <w:t>определение особенностей балетного и оперного спектакля;</w:t>
      </w:r>
    </w:p>
    <w:p w:rsidR="003C17ED" w:rsidRDefault="003C17ED">
      <w:pPr>
        <w:spacing w:after="0" w:line="264" w:lineRule="auto"/>
        <w:ind w:firstLine="600"/>
        <w:jc w:val="both"/>
      </w:pPr>
      <w:r>
        <w:rPr>
          <w:rFonts w:ascii="Times New Roman" w:hAnsi="Times New Roman"/>
          <w:color w:val="000000"/>
          <w:sz w:val="28"/>
        </w:rPr>
        <w:t>тесты или кроссворды на освоение специальных терминов;</w:t>
      </w:r>
    </w:p>
    <w:p w:rsidR="003C17ED" w:rsidRDefault="003C17ED">
      <w:pPr>
        <w:spacing w:after="0" w:line="264" w:lineRule="auto"/>
        <w:ind w:firstLine="600"/>
        <w:jc w:val="both"/>
      </w:pPr>
      <w:r>
        <w:rPr>
          <w:rFonts w:ascii="Times New Roman" w:hAnsi="Times New Roman"/>
          <w:color w:val="000000"/>
          <w:sz w:val="28"/>
        </w:rPr>
        <w:t>танцевальная импровизация под музыку фрагмента балета;</w:t>
      </w:r>
    </w:p>
    <w:p w:rsidR="003C17ED" w:rsidRDefault="003C17ED">
      <w:pPr>
        <w:spacing w:after="0" w:line="264" w:lineRule="auto"/>
        <w:ind w:firstLine="600"/>
        <w:jc w:val="both"/>
      </w:pPr>
      <w:r>
        <w:rPr>
          <w:rFonts w:ascii="Times New Roman" w:hAnsi="Times New Roman"/>
          <w:color w:val="000000"/>
          <w:sz w:val="28"/>
        </w:rPr>
        <w:t>разучивание и исполнение доступного фрагмента, обработки песни (хора из оперы);</w:t>
      </w:r>
    </w:p>
    <w:p w:rsidR="003C17ED" w:rsidRDefault="003C17ED">
      <w:pPr>
        <w:spacing w:after="0" w:line="264" w:lineRule="auto"/>
        <w:ind w:firstLine="600"/>
        <w:jc w:val="both"/>
      </w:pPr>
      <w:r>
        <w:rPr>
          <w:rFonts w:ascii="Times New Roman" w:hAnsi="Times New Roman"/>
          <w:color w:val="000000"/>
          <w:sz w:val="28"/>
        </w:rPr>
        <w:t>«игра в дирижёра» – двигательная импровизация во время слушания оркестрового фрагмента музыкального спектакля;</w:t>
      </w:r>
    </w:p>
    <w:p w:rsidR="003C17ED" w:rsidRDefault="003C17ED">
      <w:pPr>
        <w:spacing w:after="0" w:line="264" w:lineRule="auto"/>
        <w:ind w:firstLine="600"/>
        <w:jc w:val="both"/>
      </w:pPr>
      <w:r>
        <w:rPr>
          <w:rFonts w:ascii="Times New Roman" w:hAnsi="Times New Roman"/>
          <w:color w:val="000000"/>
          <w:sz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3C17ED" w:rsidRDefault="003C17ED">
      <w:pPr>
        <w:spacing w:after="0" w:line="264" w:lineRule="auto"/>
        <w:ind w:left="120"/>
        <w:jc w:val="both"/>
      </w:pPr>
      <w:r>
        <w:rPr>
          <w:rFonts w:ascii="Times New Roman" w:hAnsi="Times New Roman"/>
          <w:b/>
          <w:color w:val="000000"/>
          <w:sz w:val="28"/>
        </w:rPr>
        <w:t>Балет. Хореография – искусство танца</w:t>
      </w:r>
    </w:p>
    <w:p w:rsidR="003C17ED" w:rsidRDefault="003C17ED">
      <w:pPr>
        <w:spacing w:after="0" w:line="264" w:lineRule="auto"/>
        <w:ind w:firstLine="600"/>
        <w:jc w:val="both"/>
      </w:pPr>
      <w:r>
        <w:rPr>
          <w:rFonts w:ascii="Times New Roman" w:hAnsi="Times New Roman"/>
          <w:color w:val="000000"/>
          <w:sz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просмотр и обсуждение видеозаписей – знакомство с несколькими яркими сольными номерами и сценами из балетов русских композиторов;</w:t>
      </w:r>
    </w:p>
    <w:p w:rsidR="003C17ED" w:rsidRDefault="003C17ED">
      <w:pPr>
        <w:spacing w:after="0" w:line="264" w:lineRule="auto"/>
        <w:ind w:firstLine="600"/>
        <w:jc w:val="both"/>
      </w:pPr>
      <w:r>
        <w:rPr>
          <w:rFonts w:ascii="Times New Roman" w:hAnsi="Times New Roman"/>
          <w:color w:val="000000"/>
          <w:sz w:val="28"/>
        </w:rPr>
        <w:t>музыкальная викторина на знание балетной музыки;</w:t>
      </w:r>
    </w:p>
    <w:p w:rsidR="003C17ED" w:rsidRDefault="003C17ED">
      <w:pPr>
        <w:spacing w:after="0" w:line="264" w:lineRule="auto"/>
        <w:ind w:firstLine="600"/>
        <w:jc w:val="both"/>
      </w:pPr>
      <w:r>
        <w:rPr>
          <w:rFonts w:ascii="Times New Roman" w:hAnsi="Times New Roman"/>
          <w:color w:val="000000"/>
          <w:sz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3C17ED" w:rsidRDefault="003C17ED">
      <w:pPr>
        <w:spacing w:after="0" w:line="264" w:lineRule="auto"/>
        <w:ind w:left="120"/>
        <w:jc w:val="both"/>
      </w:pPr>
      <w:r>
        <w:rPr>
          <w:rFonts w:ascii="Times New Roman" w:hAnsi="Times New Roman"/>
          <w:b/>
          <w:color w:val="000000"/>
          <w:sz w:val="28"/>
        </w:rPr>
        <w:t>Опера. Главные герои и номера оперного спектакля</w:t>
      </w:r>
    </w:p>
    <w:p w:rsidR="003C17ED" w:rsidRDefault="003C17ED">
      <w:pPr>
        <w:spacing w:after="0" w:line="264" w:lineRule="auto"/>
        <w:ind w:firstLine="600"/>
        <w:jc w:val="both"/>
      </w:pPr>
      <w:r>
        <w:rPr>
          <w:rFonts w:ascii="Times New Roman" w:hAnsi="Times New Roman"/>
          <w:color w:val="000000"/>
          <w:sz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слушание фрагментов опер;</w:t>
      </w:r>
    </w:p>
    <w:p w:rsidR="003C17ED" w:rsidRDefault="003C17ED">
      <w:pPr>
        <w:spacing w:after="0" w:line="264" w:lineRule="auto"/>
        <w:ind w:firstLine="600"/>
        <w:jc w:val="both"/>
      </w:pPr>
      <w:r>
        <w:rPr>
          <w:rFonts w:ascii="Times New Roman" w:hAnsi="Times New Roman"/>
          <w:color w:val="000000"/>
          <w:sz w:val="28"/>
        </w:rPr>
        <w:t>определение характера музыки сольной партии, роли и выразительных средств оркестрового сопровождения;</w:t>
      </w:r>
    </w:p>
    <w:p w:rsidR="003C17ED" w:rsidRDefault="003C17ED">
      <w:pPr>
        <w:spacing w:after="0" w:line="264" w:lineRule="auto"/>
        <w:ind w:firstLine="600"/>
        <w:jc w:val="both"/>
      </w:pPr>
      <w:r>
        <w:rPr>
          <w:rFonts w:ascii="Times New Roman" w:hAnsi="Times New Roman"/>
          <w:color w:val="000000"/>
          <w:sz w:val="28"/>
        </w:rPr>
        <w:t>знакомство с тембрами голосов оперных певцов;</w:t>
      </w:r>
    </w:p>
    <w:p w:rsidR="003C17ED" w:rsidRDefault="003C17ED">
      <w:pPr>
        <w:spacing w:after="0" w:line="264" w:lineRule="auto"/>
        <w:ind w:firstLine="600"/>
        <w:jc w:val="both"/>
      </w:pPr>
      <w:r>
        <w:rPr>
          <w:rFonts w:ascii="Times New Roman" w:hAnsi="Times New Roman"/>
          <w:color w:val="000000"/>
          <w:sz w:val="28"/>
        </w:rPr>
        <w:t>освоение терминологии;</w:t>
      </w:r>
    </w:p>
    <w:p w:rsidR="003C17ED" w:rsidRDefault="003C17ED">
      <w:pPr>
        <w:spacing w:after="0" w:line="264" w:lineRule="auto"/>
        <w:ind w:firstLine="600"/>
        <w:jc w:val="both"/>
      </w:pPr>
      <w:r>
        <w:rPr>
          <w:rFonts w:ascii="Times New Roman" w:hAnsi="Times New Roman"/>
          <w:color w:val="000000"/>
          <w:sz w:val="28"/>
        </w:rPr>
        <w:t>звучащие тесты и кроссворды на проверку знаний;</w:t>
      </w:r>
    </w:p>
    <w:p w:rsidR="003C17ED" w:rsidRDefault="003C17ED">
      <w:pPr>
        <w:spacing w:after="0" w:line="264" w:lineRule="auto"/>
        <w:ind w:firstLine="600"/>
        <w:jc w:val="both"/>
      </w:pPr>
      <w:r>
        <w:rPr>
          <w:rFonts w:ascii="Times New Roman" w:hAnsi="Times New Roman"/>
          <w:color w:val="000000"/>
          <w:sz w:val="28"/>
        </w:rPr>
        <w:t>разучивание, исполнение песни, хора из оперы;</w:t>
      </w:r>
    </w:p>
    <w:p w:rsidR="003C17ED" w:rsidRDefault="003C17ED">
      <w:pPr>
        <w:spacing w:after="0" w:line="264" w:lineRule="auto"/>
        <w:ind w:firstLine="600"/>
        <w:jc w:val="both"/>
      </w:pPr>
      <w:r>
        <w:rPr>
          <w:rFonts w:ascii="Times New Roman" w:hAnsi="Times New Roman"/>
          <w:color w:val="000000"/>
          <w:sz w:val="28"/>
        </w:rPr>
        <w:t>рисование героев, сцен из опер;</w:t>
      </w:r>
    </w:p>
    <w:p w:rsidR="003C17ED" w:rsidRDefault="003C17ED">
      <w:pPr>
        <w:spacing w:after="0" w:line="264" w:lineRule="auto"/>
        <w:ind w:firstLine="600"/>
        <w:jc w:val="both"/>
      </w:pPr>
      <w:r>
        <w:rPr>
          <w:rFonts w:ascii="Times New Roman" w:hAnsi="Times New Roman"/>
          <w:color w:val="000000"/>
          <w:sz w:val="28"/>
        </w:rPr>
        <w:t>вариативно: просмотр фильма-оперы; постановка детской оперы.</w:t>
      </w:r>
    </w:p>
    <w:p w:rsidR="003C17ED" w:rsidRDefault="003C17ED">
      <w:pPr>
        <w:spacing w:after="0" w:line="264" w:lineRule="auto"/>
        <w:ind w:left="120"/>
        <w:jc w:val="both"/>
      </w:pPr>
      <w:r>
        <w:rPr>
          <w:rFonts w:ascii="Times New Roman" w:hAnsi="Times New Roman"/>
          <w:b/>
          <w:color w:val="000000"/>
          <w:sz w:val="28"/>
        </w:rPr>
        <w:t>Сюжет музыкального спектакля</w:t>
      </w:r>
    </w:p>
    <w:p w:rsidR="003C17ED" w:rsidRDefault="003C17ED">
      <w:pPr>
        <w:spacing w:after="0" w:line="264" w:lineRule="auto"/>
        <w:ind w:firstLine="600"/>
        <w:jc w:val="both"/>
      </w:pPr>
      <w:r>
        <w:rPr>
          <w:rFonts w:ascii="Times New Roman" w:hAnsi="Times New Roman"/>
          <w:color w:val="000000"/>
          <w:sz w:val="28"/>
        </w:rPr>
        <w:t>Содержание: Либретто. Развитие музыки в соответствии с сюжетом. Действия и сцены в опере и балете. Контрастные образы, лейтмотивы.</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 либретто, структурой музыкального спектакля;</w:t>
      </w:r>
    </w:p>
    <w:p w:rsidR="003C17ED" w:rsidRDefault="003C17ED">
      <w:pPr>
        <w:spacing w:after="0" w:line="264" w:lineRule="auto"/>
        <w:ind w:firstLine="600"/>
        <w:jc w:val="both"/>
      </w:pPr>
      <w:r>
        <w:rPr>
          <w:rFonts w:ascii="Times New Roman" w:hAnsi="Times New Roman"/>
          <w:color w:val="000000"/>
          <w:sz w:val="28"/>
        </w:rPr>
        <w:t xml:space="preserve">рисунок обложки для либретто опер и балетов; </w:t>
      </w:r>
    </w:p>
    <w:p w:rsidR="003C17ED" w:rsidRDefault="003C17ED">
      <w:pPr>
        <w:spacing w:after="0" w:line="264" w:lineRule="auto"/>
        <w:ind w:firstLine="600"/>
        <w:jc w:val="both"/>
      </w:pPr>
      <w:r>
        <w:rPr>
          <w:rFonts w:ascii="Times New Roman" w:hAnsi="Times New Roman"/>
          <w:color w:val="000000"/>
          <w:sz w:val="28"/>
        </w:rPr>
        <w:t>анализ выразительных средств, создающих образы главных героев, противоборствующих сторон;</w:t>
      </w:r>
    </w:p>
    <w:p w:rsidR="003C17ED" w:rsidRDefault="003C17ED">
      <w:pPr>
        <w:spacing w:after="0" w:line="264" w:lineRule="auto"/>
        <w:ind w:firstLine="600"/>
        <w:jc w:val="both"/>
      </w:pPr>
      <w:r>
        <w:rPr>
          <w:rFonts w:ascii="Times New Roman" w:hAnsi="Times New Roman"/>
          <w:color w:val="000000"/>
          <w:sz w:val="28"/>
        </w:rPr>
        <w:t>наблюдение за музыкальным развитием, характеристика приёмов, использованных композитором;</w:t>
      </w:r>
    </w:p>
    <w:p w:rsidR="003C17ED" w:rsidRDefault="003C17ED">
      <w:pPr>
        <w:spacing w:after="0" w:line="264" w:lineRule="auto"/>
        <w:ind w:firstLine="600"/>
        <w:jc w:val="both"/>
      </w:pPr>
      <w:r>
        <w:rPr>
          <w:rFonts w:ascii="Times New Roman" w:hAnsi="Times New Roman"/>
          <w:color w:val="000000"/>
          <w:sz w:val="28"/>
        </w:rPr>
        <w:t>вокализация, пропевание музыкальных тем, пластическое интонирование оркестровых фрагментов;</w:t>
      </w:r>
    </w:p>
    <w:p w:rsidR="003C17ED" w:rsidRDefault="003C17ED">
      <w:pPr>
        <w:spacing w:after="0" w:line="264" w:lineRule="auto"/>
        <w:ind w:firstLine="600"/>
        <w:jc w:val="both"/>
      </w:pPr>
      <w:r>
        <w:rPr>
          <w:rFonts w:ascii="Times New Roman" w:hAnsi="Times New Roman"/>
          <w:color w:val="000000"/>
          <w:sz w:val="28"/>
        </w:rPr>
        <w:t>музыкальная викторина на знание музыки;</w:t>
      </w:r>
    </w:p>
    <w:p w:rsidR="003C17ED" w:rsidRDefault="003C17ED">
      <w:pPr>
        <w:spacing w:after="0" w:line="264" w:lineRule="auto"/>
        <w:ind w:firstLine="600"/>
        <w:jc w:val="both"/>
      </w:pPr>
      <w:r>
        <w:rPr>
          <w:rFonts w:ascii="Times New Roman" w:hAnsi="Times New Roman"/>
          <w:color w:val="000000"/>
          <w:sz w:val="28"/>
        </w:rPr>
        <w:t>звучащие и терминологические тесты;</w:t>
      </w:r>
    </w:p>
    <w:p w:rsidR="003C17ED" w:rsidRDefault="003C17ED">
      <w:pPr>
        <w:spacing w:after="0" w:line="264" w:lineRule="auto"/>
        <w:ind w:firstLine="600"/>
        <w:jc w:val="both"/>
      </w:pPr>
      <w:r>
        <w:rPr>
          <w:rFonts w:ascii="Times New Roman" w:hAnsi="Times New Roman"/>
          <w:color w:val="000000"/>
          <w:sz w:val="28"/>
        </w:rPr>
        <w:t>вариативно: создание любительского видеофильма на основе выбранного либретто; просмотр фильма-оперы или фильма-балета.</w:t>
      </w:r>
    </w:p>
    <w:p w:rsidR="003C17ED" w:rsidRDefault="003C17ED">
      <w:pPr>
        <w:spacing w:after="0" w:line="264" w:lineRule="auto"/>
        <w:ind w:left="120"/>
        <w:jc w:val="both"/>
      </w:pPr>
      <w:r>
        <w:rPr>
          <w:rFonts w:ascii="Times New Roman" w:hAnsi="Times New Roman"/>
          <w:b/>
          <w:color w:val="000000"/>
          <w:sz w:val="28"/>
        </w:rPr>
        <w:t>Оперетта, мюзикл</w:t>
      </w:r>
    </w:p>
    <w:p w:rsidR="003C17ED" w:rsidRDefault="003C17ED">
      <w:pPr>
        <w:spacing w:after="0" w:line="264" w:lineRule="auto"/>
        <w:ind w:firstLine="600"/>
        <w:jc w:val="both"/>
      </w:pPr>
      <w:r>
        <w:rPr>
          <w:rFonts w:ascii="Times New Roman" w:hAnsi="Times New Roman"/>
          <w:color w:val="000000"/>
          <w:sz w:val="28"/>
        </w:rPr>
        <w:t xml:space="preserve">Содержание: История возникновения и особенности жанра. Отдельные номера из оперетт И. Штрауса, И. Кальмана и др. </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 жанрами оперетты, мюзикла;</w:t>
      </w:r>
    </w:p>
    <w:p w:rsidR="003C17ED" w:rsidRDefault="003C17ED">
      <w:pPr>
        <w:spacing w:after="0" w:line="264" w:lineRule="auto"/>
        <w:ind w:firstLine="600"/>
        <w:jc w:val="both"/>
      </w:pPr>
      <w:r>
        <w:rPr>
          <w:rFonts w:ascii="Times New Roman" w:hAnsi="Times New Roman"/>
          <w:color w:val="000000"/>
          <w:sz w:val="28"/>
        </w:rPr>
        <w:t>слушание фрагментов из оперетт, анализ характерных особенностей жанра;</w:t>
      </w:r>
    </w:p>
    <w:p w:rsidR="003C17ED" w:rsidRDefault="003C17ED">
      <w:pPr>
        <w:spacing w:after="0" w:line="264" w:lineRule="auto"/>
        <w:ind w:firstLine="600"/>
        <w:jc w:val="both"/>
      </w:pPr>
      <w:r>
        <w:rPr>
          <w:rFonts w:ascii="Times New Roman" w:hAnsi="Times New Roman"/>
          <w:color w:val="000000"/>
          <w:sz w:val="28"/>
        </w:rPr>
        <w:t>разучивание, исполнение отдельных номеров из популярных музыкальных спектаклей;</w:t>
      </w:r>
    </w:p>
    <w:p w:rsidR="003C17ED" w:rsidRDefault="003C17ED">
      <w:pPr>
        <w:spacing w:after="0" w:line="264" w:lineRule="auto"/>
        <w:ind w:firstLine="600"/>
        <w:jc w:val="both"/>
      </w:pPr>
      <w:r>
        <w:rPr>
          <w:rFonts w:ascii="Times New Roman" w:hAnsi="Times New Roman"/>
          <w:color w:val="000000"/>
          <w:sz w:val="28"/>
        </w:rPr>
        <w:t>сравнение разных постановок одного и того же мюзикла;</w:t>
      </w:r>
    </w:p>
    <w:p w:rsidR="003C17ED" w:rsidRDefault="003C17ED">
      <w:pPr>
        <w:spacing w:after="0" w:line="264" w:lineRule="auto"/>
        <w:ind w:firstLine="600"/>
        <w:jc w:val="both"/>
      </w:pPr>
      <w:r>
        <w:rPr>
          <w:rFonts w:ascii="Times New Roman" w:hAnsi="Times New Roman"/>
          <w:color w:val="000000"/>
          <w:sz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3C17ED" w:rsidRDefault="003C17ED">
      <w:pPr>
        <w:spacing w:after="0" w:line="264" w:lineRule="auto"/>
        <w:ind w:left="120"/>
        <w:jc w:val="both"/>
      </w:pPr>
      <w:r>
        <w:rPr>
          <w:rFonts w:ascii="Times New Roman" w:hAnsi="Times New Roman"/>
          <w:b/>
          <w:color w:val="000000"/>
          <w:sz w:val="28"/>
        </w:rPr>
        <w:t>Кто создаёт музыкальный спектакль?</w:t>
      </w:r>
    </w:p>
    <w:p w:rsidR="003C17ED" w:rsidRDefault="003C17ED">
      <w:pPr>
        <w:spacing w:after="0" w:line="264" w:lineRule="auto"/>
        <w:ind w:firstLine="600"/>
        <w:jc w:val="both"/>
      </w:pPr>
      <w:r>
        <w:rPr>
          <w:rFonts w:ascii="Times New Roman" w:hAnsi="Times New Roman"/>
          <w:color w:val="000000"/>
          <w:sz w:val="28"/>
        </w:rPr>
        <w:t>Содержание: Профессии музыкального театра: дирижёр, режиссёр, оперные певцы, балерины и танцовщики, художники и другие.</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диалог с учителем по поводу синкретичного характера музыкального спектакля;</w:t>
      </w:r>
    </w:p>
    <w:p w:rsidR="003C17ED" w:rsidRDefault="003C17ED">
      <w:pPr>
        <w:spacing w:after="0" w:line="264" w:lineRule="auto"/>
        <w:ind w:firstLine="600"/>
        <w:jc w:val="both"/>
      </w:pPr>
      <w:r>
        <w:rPr>
          <w:rFonts w:ascii="Times New Roman" w:hAnsi="Times New Roman"/>
          <w:color w:val="000000"/>
          <w:sz w:val="28"/>
        </w:rPr>
        <w:t>знакомство с миром театральных профессий, творчеством театральных режиссёров, художников;</w:t>
      </w:r>
    </w:p>
    <w:p w:rsidR="003C17ED" w:rsidRDefault="003C17ED">
      <w:pPr>
        <w:spacing w:after="0" w:line="264" w:lineRule="auto"/>
        <w:ind w:firstLine="600"/>
        <w:jc w:val="both"/>
      </w:pPr>
      <w:r>
        <w:rPr>
          <w:rFonts w:ascii="Times New Roman" w:hAnsi="Times New Roman"/>
          <w:color w:val="000000"/>
          <w:sz w:val="28"/>
        </w:rPr>
        <w:t>просмотр фрагментов одного и того же спектакля в разных постановках;</w:t>
      </w:r>
    </w:p>
    <w:p w:rsidR="003C17ED" w:rsidRDefault="003C17ED">
      <w:pPr>
        <w:spacing w:after="0" w:line="264" w:lineRule="auto"/>
        <w:ind w:firstLine="600"/>
        <w:jc w:val="both"/>
      </w:pPr>
      <w:r>
        <w:rPr>
          <w:rFonts w:ascii="Times New Roman" w:hAnsi="Times New Roman"/>
          <w:color w:val="000000"/>
          <w:sz w:val="28"/>
        </w:rPr>
        <w:t>обсуждение различий в оформлении, режиссуре;</w:t>
      </w:r>
    </w:p>
    <w:p w:rsidR="003C17ED" w:rsidRDefault="003C17ED">
      <w:pPr>
        <w:spacing w:after="0" w:line="264" w:lineRule="auto"/>
        <w:ind w:firstLine="600"/>
        <w:jc w:val="both"/>
      </w:pPr>
      <w:r>
        <w:rPr>
          <w:rFonts w:ascii="Times New Roman" w:hAnsi="Times New Roman"/>
          <w:color w:val="000000"/>
          <w:sz w:val="28"/>
        </w:rPr>
        <w:t>создание эскизов костюмов и декораций к одному из изученных музыкальных спектаклей;</w:t>
      </w:r>
    </w:p>
    <w:p w:rsidR="003C17ED" w:rsidRDefault="003C17ED">
      <w:pPr>
        <w:spacing w:after="0" w:line="264" w:lineRule="auto"/>
        <w:ind w:firstLine="600"/>
        <w:jc w:val="both"/>
      </w:pPr>
      <w:r>
        <w:rPr>
          <w:rFonts w:ascii="Times New Roman" w:hAnsi="Times New Roman"/>
          <w:color w:val="000000"/>
          <w:sz w:val="28"/>
        </w:rPr>
        <w:t>вариативно: виртуальный квест по музыкальному театру.</w:t>
      </w:r>
    </w:p>
    <w:p w:rsidR="003C17ED" w:rsidRDefault="003C17ED">
      <w:pPr>
        <w:spacing w:after="0" w:line="264" w:lineRule="auto"/>
        <w:ind w:left="120"/>
        <w:jc w:val="both"/>
      </w:pPr>
      <w:r>
        <w:rPr>
          <w:rFonts w:ascii="Times New Roman" w:hAnsi="Times New Roman"/>
          <w:b/>
          <w:color w:val="000000"/>
          <w:sz w:val="28"/>
        </w:rPr>
        <w:t>Патриотическая и народная тема в театре и кино</w:t>
      </w:r>
    </w:p>
    <w:p w:rsidR="003C17ED" w:rsidRDefault="003C17ED">
      <w:pPr>
        <w:spacing w:after="0" w:line="264" w:lineRule="auto"/>
        <w:ind w:firstLine="600"/>
        <w:jc w:val="both"/>
      </w:pPr>
      <w:r>
        <w:rPr>
          <w:rFonts w:ascii="Times New Roman" w:hAnsi="Times New Roman"/>
          <w:color w:val="000000"/>
          <w:sz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3C17ED" w:rsidRDefault="003C17ED">
      <w:pPr>
        <w:spacing w:after="0" w:line="264" w:lineRule="auto"/>
        <w:ind w:firstLine="600"/>
        <w:jc w:val="both"/>
      </w:pPr>
      <w:r>
        <w:rPr>
          <w:rFonts w:ascii="Times New Roman" w:hAnsi="Times New Roman"/>
          <w:color w:val="000000"/>
          <w:sz w:val="28"/>
        </w:rPr>
        <w:t>диалог с учителем;</w:t>
      </w:r>
    </w:p>
    <w:p w:rsidR="003C17ED" w:rsidRDefault="003C17ED">
      <w:pPr>
        <w:spacing w:after="0" w:line="264" w:lineRule="auto"/>
        <w:ind w:firstLine="600"/>
        <w:jc w:val="both"/>
      </w:pPr>
      <w:r>
        <w:rPr>
          <w:rFonts w:ascii="Times New Roman" w:hAnsi="Times New Roman"/>
          <w:color w:val="000000"/>
          <w:sz w:val="28"/>
        </w:rPr>
        <w:t>просмотр фрагментов крупных сценических произведений, фильмов;</w:t>
      </w:r>
    </w:p>
    <w:p w:rsidR="003C17ED" w:rsidRDefault="003C17ED">
      <w:pPr>
        <w:spacing w:after="0" w:line="264" w:lineRule="auto"/>
        <w:ind w:firstLine="600"/>
        <w:jc w:val="both"/>
      </w:pPr>
      <w:r>
        <w:rPr>
          <w:rFonts w:ascii="Times New Roman" w:hAnsi="Times New Roman"/>
          <w:color w:val="000000"/>
          <w:sz w:val="28"/>
        </w:rPr>
        <w:t>обсуждение характера героев и событий;</w:t>
      </w:r>
    </w:p>
    <w:p w:rsidR="003C17ED" w:rsidRDefault="003C17ED">
      <w:pPr>
        <w:spacing w:after="0" w:line="264" w:lineRule="auto"/>
        <w:ind w:firstLine="600"/>
        <w:jc w:val="both"/>
      </w:pPr>
      <w:r>
        <w:rPr>
          <w:rFonts w:ascii="Times New Roman" w:hAnsi="Times New Roman"/>
          <w:color w:val="000000"/>
          <w:sz w:val="28"/>
        </w:rPr>
        <w:t>проблемная ситуация: зачем нужна серьёзная музыка;</w:t>
      </w:r>
    </w:p>
    <w:p w:rsidR="003C17ED" w:rsidRDefault="003C17ED">
      <w:pPr>
        <w:spacing w:after="0" w:line="264" w:lineRule="auto"/>
        <w:ind w:firstLine="600"/>
        <w:jc w:val="both"/>
      </w:pPr>
      <w:r>
        <w:rPr>
          <w:rFonts w:ascii="Times New Roman" w:hAnsi="Times New Roman"/>
          <w:color w:val="000000"/>
          <w:sz w:val="28"/>
        </w:rPr>
        <w:t>разучивание, исполнение песен о Родине, нашей стране, исторических событиях и подвигах героев;</w:t>
      </w:r>
    </w:p>
    <w:p w:rsidR="003C17ED" w:rsidRDefault="003C17ED">
      <w:pPr>
        <w:spacing w:after="0" w:line="264" w:lineRule="auto"/>
        <w:ind w:firstLine="600"/>
        <w:jc w:val="both"/>
      </w:pPr>
      <w:r>
        <w:rPr>
          <w:rFonts w:ascii="Times New Roman" w:hAnsi="Times New Roman"/>
          <w:color w:val="000000"/>
          <w:sz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3C17ED" w:rsidRDefault="003C17ED">
      <w:pPr>
        <w:spacing w:after="0"/>
        <w:ind w:left="120"/>
      </w:pPr>
    </w:p>
    <w:p w:rsidR="003C17ED" w:rsidRDefault="003C17ED">
      <w:pPr>
        <w:spacing w:after="0"/>
        <w:ind w:left="120"/>
      </w:pPr>
      <w:r>
        <w:rPr>
          <w:rFonts w:ascii="Times New Roman" w:hAnsi="Times New Roman"/>
          <w:b/>
          <w:color w:val="000000"/>
          <w:sz w:val="28"/>
        </w:rPr>
        <w:t>Модуль № 7 «Современная музыкальная культура»</w:t>
      </w:r>
    </w:p>
    <w:p w:rsidR="003C17ED" w:rsidRDefault="003C17ED">
      <w:pPr>
        <w:spacing w:after="0"/>
        <w:ind w:left="120"/>
      </w:pPr>
    </w:p>
    <w:p w:rsidR="003C17ED" w:rsidRDefault="003C17ED">
      <w:pPr>
        <w:spacing w:after="0" w:line="264" w:lineRule="auto"/>
        <w:ind w:firstLine="600"/>
        <w:jc w:val="both"/>
      </w:pPr>
      <w:r>
        <w:rPr>
          <w:rFonts w:ascii="Times New Roman" w:hAnsi="Times New Roman"/>
          <w:color w:val="000000"/>
          <w:sz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3C17ED" w:rsidRDefault="003C17ED">
      <w:pPr>
        <w:spacing w:after="0" w:line="264" w:lineRule="auto"/>
        <w:ind w:left="120"/>
        <w:jc w:val="both"/>
      </w:pPr>
      <w:r>
        <w:rPr>
          <w:rFonts w:ascii="Times New Roman" w:hAnsi="Times New Roman"/>
          <w:b/>
          <w:color w:val="000000"/>
          <w:sz w:val="28"/>
        </w:rPr>
        <w:t>Современные обработки классической музыки</w:t>
      </w:r>
    </w:p>
    <w:p w:rsidR="003C17ED" w:rsidRDefault="003C17ED">
      <w:pPr>
        <w:spacing w:after="0" w:line="264" w:lineRule="auto"/>
        <w:ind w:firstLine="600"/>
        <w:jc w:val="both"/>
      </w:pPr>
      <w:r>
        <w:rPr>
          <w:rFonts w:ascii="Times New Roman" w:hAnsi="Times New Roman"/>
          <w:color w:val="000000"/>
          <w:sz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различение музыки классической и её современной обработки;</w:t>
      </w:r>
    </w:p>
    <w:p w:rsidR="003C17ED" w:rsidRDefault="003C17ED">
      <w:pPr>
        <w:spacing w:after="0" w:line="264" w:lineRule="auto"/>
        <w:ind w:firstLine="600"/>
        <w:jc w:val="both"/>
      </w:pPr>
      <w:r>
        <w:rPr>
          <w:rFonts w:ascii="Times New Roman" w:hAnsi="Times New Roman"/>
          <w:color w:val="000000"/>
          <w:sz w:val="28"/>
        </w:rPr>
        <w:t>слушание обработок классической музыки, сравнение их с оригиналом;</w:t>
      </w:r>
    </w:p>
    <w:p w:rsidR="003C17ED" w:rsidRDefault="003C17ED">
      <w:pPr>
        <w:spacing w:after="0" w:line="264" w:lineRule="auto"/>
        <w:ind w:firstLine="600"/>
        <w:jc w:val="both"/>
      </w:pPr>
      <w:r>
        <w:rPr>
          <w:rFonts w:ascii="Times New Roman" w:hAnsi="Times New Roman"/>
          <w:color w:val="000000"/>
          <w:sz w:val="28"/>
        </w:rPr>
        <w:t>обсуждение комплекса выразительных средств, наблюдение за изменением характера музыки;</w:t>
      </w:r>
    </w:p>
    <w:p w:rsidR="003C17ED" w:rsidRDefault="003C17ED">
      <w:pPr>
        <w:spacing w:after="0" w:line="264" w:lineRule="auto"/>
        <w:ind w:firstLine="600"/>
        <w:jc w:val="both"/>
      </w:pPr>
      <w:r>
        <w:rPr>
          <w:rFonts w:ascii="Times New Roman" w:hAnsi="Times New Roman"/>
          <w:color w:val="000000"/>
          <w:sz w:val="28"/>
        </w:rPr>
        <w:t>вокальное исполнение классических тем в сопровождении современного ритмизованного аккомпанемента;</w:t>
      </w:r>
    </w:p>
    <w:p w:rsidR="003C17ED" w:rsidRDefault="003C17ED">
      <w:pPr>
        <w:spacing w:after="0" w:line="264" w:lineRule="auto"/>
        <w:ind w:left="120"/>
        <w:jc w:val="both"/>
      </w:pPr>
      <w:r>
        <w:rPr>
          <w:rFonts w:ascii="Times New Roman" w:hAnsi="Times New Roman"/>
          <w:b/>
          <w:color w:val="000000"/>
          <w:sz w:val="28"/>
        </w:rPr>
        <w:t>Джаз</w:t>
      </w:r>
    </w:p>
    <w:p w:rsidR="003C17ED" w:rsidRDefault="003C17ED">
      <w:pPr>
        <w:spacing w:after="0" w:line="264" w:lineRule="auto"/>
        <w:ind w:firstLine="600"/>
        <w:jc w:val="both"/>
      </w:pPr>
      <w:r>
        <w:rPr>
          <w:rFonts w:ascii="Times New Roman" w:hAnsi="Times New Roman"/>
          <w:color w:val="000000"/>
          <w:sz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 творчеством джазовых музыкантов;</w:t>
      </w:r>
    </w:p>
    <w:p w:rsidR="003C17ED" w:rsidRDefault="003C17ED">
      <w:pPr>
        <w:spacing w:after="0" w:line="264" w:lineRule="auto"/>
        <w:ind w:firstLine="600"/>
        <w:jc w:val="both"/>
      </w:pPr>
      <w:r>
        <w:rPr>
          <w:rFonts w:ascii="Times New Roman" w:hAnsi="Times New Roman"/>
          <w:color w:val="000000"/>
          <w:sz w:val="28"/>
        </w:rPr>
        <w:t>узнавание, различение на слух джазовых композиций в отличие от других музыкальных стилей и направлений;</w:t>
      </w:r>
    </w:p>
    <w:p w:rsidR="003C17ED" w:rsidRDefault="003C17ED">
      <w:pPr>
        <w:spacing w:after="0" w:line="264" w:lineRule="auto"/>
        <w:ind w:firstLine="600"/>
        <w:jc w:val="both"/>
      </w:pPr>
      <w:r>
        <w:rPr>
          <w:rFonts w:ascii="Times New Roman" w:hAnsi="Times New Roman"/>
          <w:color w:val="000000"/>
          <w:sz w:val="28"/>
        </w:rPr>
        <w:t>определение на слух тембров музыкальных инструментов, исполняющих джазовую композицию;</w:t>
      </w:r>
    </w:p>
    <w:p w:rsidR="003C17ED" w:rsidRDefault="003C17ED">
      <w:pPr>
        <w:spacing w:after="0" w:line="264" w:lineRule="auto"/>
        <w:ind w:firstLine="600"/>
        <w:jc w:val="both"/>
      </w:pPr>
      <w:r>
        <w:rPr>
          <w:rFonts w:ascii="Times New Roman" w:hAnsi="Times New Roman"/>
          <w:color w:val="000000"/>
          <w:sz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3C17ED" w:rsidRDefault="003C17ED">
      <w:pPr>
        <w:spacing w:after="0" w:line="264" w:lineRule="auto"/>
        <w:ind w:left="120"/>
        <w:jc w:val="both"/>
      </w:pPr>
      <w:r>
        <w:rPr>
          <w:rFonts w:ascii="Times New Roman" w:hAnsi="Times New Roman"/>
          <w:b/>
          <w:color w:val="000000"/>
          <w:sz w:val="28"/>
        </w:rPr>
        <w:t>Исполнители современной музыки</w:t>
      </w:r>
    </w:p>
    <w:p w:rsidR="003C17ED" w:rsidRDefault="003C17ED">
      <w:pPr>
        <w:spacing w:after="0" w:line="264" w:lineRule="auto"/>
        <w:ind w:firstLine="600"/>
        <w:jc w:val="both"/>
      </w:pPr>
      <w:r>
        <w:rPr>
          <w:rFonts w:ascii="Times New Roman" w:hAnsi="Times New Roman"/>
          <w:color w:val="000000"/>
          <w:sz w:val="28"/>
        </w:rPr>
        <w:t>Содержание: Творчество одного или нескольких исполнителей современной музыки, популярных у молодёжи.</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просмотр видеоклипов современных исполнителей;</w:t>
      </w:r>
    </w:p>
    <w:p w:rsidR="003C17ED" w:rsidRDefault="003C17ED">
      <w:pPr>
        <w:spacing w:after="0" w:line="264" w:lineRule="auto"/>
        <w:ind w:firstLine="600"/>
        <w:jc w:val="both"/>
      </w:pPr>
      <w:r>
        <w:rPr>
          <w:rFonts w:ascii="Times New Roman" w:hAnsi="Times New Roman"/>
          <w:color w:val="000000"/>
          <w:sz w:val="28"/>
        </w:rPr>
        <w:t>сравнение их композиций с другими направлениями и стилями (классикой, духовной, народной музыкой);</w:t>
      </w:r>
    </w:p>
    <w:p w:rsidR="003C17ED" w:rsidRDefault="003C17ED">
      <w:pPr>
        <w:spacing w:after="0" w:line="264" w:lineRule="auto"/>
        <w:ind w:firstLine="600"/>
        <w:jc w:val="both"/>
      </w:pPr>
      <w:r>
        <w:rPr>
          <w:rFonts w:ascii="Times New Roman" w:hAnsi="Times New Roman"/>
          <w:color w:val="000000"/>
          <w:sz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3C17ED" w:rsidRDefault="003C17ED">
      <w:pPr>
        <w:spacing w:after="0" w:line="264" w:lineRule="auto"/>
        <w:ind w:left="120"/>
        <w:jc w:val="both"/>
      </w:pPr>
      <w:r>
        <w:rPr>
          <w:rFonts w:ascii="Times New Roman" w:hAnsi="Times New Roman"/>
          <w:b/>
          <w:color w:val="000000"/>
          <w:sz w:val="28"/>
        </w:rPr>
        <w:t>Электронные музыкальные инструменты</w:t>
      </w:r>
    </w:p>
    <w:p w:rsidR="003C17ED" w:rsidRDefault="003C17ED">
      <w:pPr>
        <w:spacing w:after="0" w:line="264" w:lineRule="auto"/>
        <w:ind w:firstLine="600"/>
        <w:jc w:val="both"/>
      </w:pPr>
      <w:r>
        <w:rPr>
          <w:rFonts w:ascii="Times New Roman" w:hAnsi="Times New Roman"/>
          <w:color w:val="000000"/>
          <w:sz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слушание музыкальных композиций в исполнении на электронных музыкальных инструментах;</w:t>
      </w:r>
    </w:p>
    <w:p w:rsidR="003C17ED" w:rsidRDefault="003C17ED">
      <w:pPr>
        <w:spacing w:after="0" w:line="264" w:lineRule="auto"/>
        <w:ind w:firstLine="600"/>
        <w:jc w:val="both"/>
      </w:pPr>
      <w:r>
        <w:rPr>
          <w:rFonts w:ascii="Times New Roman" w:hAnsi="Times New Roman"/>
          <w:color w:val="000000"/>
          <w:sz w:val="28"/>
        </w:rPr>
        <w:t>сравнение их звучания с акустическими инструментами, обсуждение результатов сравнения;</w:t>
      </w:r>
    </w:p>
    <w:p w:rsidR="003C17ED" w:rsidRDefault="003C17ED">
      <w:pPr>
        <w:spacing w:after="0" w:line="264" w:lineRule="auto"/>
        <w:ind w:firstLine="600"/>
        <w:jc w:val="both"/>
      </w:pPr>
      <w:r>
        <w:rPr>
          <w:rFonts w:ascii="Times New Roman" w:hAnsi="Times New Roman"/>
          <w:color w:val="000000"/>
          <w:sz w:val="28"/>
        </w:rPr>
        <w:t>подбор электронных тембров для создания музыки к фантастическому фильму;</w:t>
      </w:r>
    </w:p>
    <w:p w:rsidR="003C17ED" w:rsidRDefault="003C17ED">
      <w:pPr>
        <w:spacing w:after="0" w:line="264" w:lineRule="auto"/>
        <w:ind w:firstLine="600"/>
        <w:jc w:val="both"/>
      </w:pPr>
      <w:r>
        <w:rPr>
          <w:rFonts w:ascii="Times New Roman" w:hAnsi="Times New Roman"/>
          <w:color w:val="000000"/>
          <w:sz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3C17ED" w:rsidRDefault="003C17ED">
      <w:pPr>
        <w:spacing w:after="0"/>
        <w:ind w:left="120"/>
      </w:pPr>
    </w:p>
    <w:p w:rsidR="003C17ED" w:rsidRDefault="003C17ED">
      <w:pPr>
        <w:spacing w:after="0"/>
        <w:ind w:left="120"/>
      </w:pPr>
      <w:r>
        <w:rPr>
          <w:rFonts w:ascii="Times New Roman" w:hAnsi="Times New Roman"/>
          <w:b/>
          <w:color w:val="000000"/>
          <w:sz w:val="28"/>
        </w:rPr>
        <w:t>Модуль № 8 «Музыкальная грамота»</w:t>
      </w:r>
    </w:p>
    <w:p w:rsidR="003C17ED" w:rsidRDefault="003C17ED">
      <w:pPr>
        <w:spacing w:after="0"/>
        <w:ind w:left="120"/>
      </w:pPr>
    </w:p>
    <w:p w:rsidR="003C17ED" w:rsidRDefault="003C17ED">
      <w:pPr>
        <w:spacing w:after="0" w:line="264" w:lineRule="auto"/>
        <w:ind w:firstLine="600"/>
        <w:jc w:val="both"/>
      </w:pPr>
      <w:r>
        <w:rPr>
          <w:rFonts w:ascii="Times New Roman" w:hAnsi="Times New Roman"/>
          <w:color w:val="000000"/>
          <w:sz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3C17ED" w:rsidRDefault="003C17ED">
      <w:pPr>
        <w:spacing w:after="0" w:line="264" w:lineRule="auto"/>
        <w:ind w:left="120"/>
        <w:jc w:val="both"/>
      </w:pPr>
      <w:r>
        <w:rPr>
          <w:rFonts w:ascii="Times New Roman" w:hAnsi="Times New Roman"/>
          <w:b/>
          <w:color w:val="000000"/>
          <w:sz w:val="28"/>
        </w:rPr>
        <w:t>Весь мир звучит</w:t>
      </w:r>
    </w:p>
    <w:p w:rsidR="003C17ED" w:rsidRDefault="003C17ED">
      <w:pPr>
        <w:spacing w:after="0" w:line="264" w:lineRule="auto"/>
        <w:ind w:firstLine="600"/>
        <w:jc w:val="both"/>
      </w:pPr>
      <w:r>
        <w:rPr>
          <w:rFonts w:ascii="Times New Roman" w:hAnsi="Times New Roman"/>
          <w:color w:val="000000"/>
          <w:sz w:val="28"/>
        </w:rPr>
        <w:t>Содержание: Звуки музыкальные и шумовые. Свойства звука: высота, громкость, длительность, тембр.</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со звуками музыкальными и шумовыми;</w:t>
      </w:r>
    </w:p>
    <w:p w:rsidR="003C17ED" w:rsidRDefault="003C17ED">
      <w:pPr>
        <w:spacing w:after="0" w:line="264" w:lineRule="auto"/>
        <w:ind w:firstLine="600"/>
        <w:jc w:val="both"/>
      </w:pPr>
      <w:r>
        <w:rPr>
          <w:rFonts w:ascii="Times New Roman" w:hAnsi="Times New Roman"/>
          <w:color w:val="000000"/>
          <w:sz w:val="28"/>
        </w:rPr>
        <w:t>различение, определение на слух звуков различного качества;</w:t>
      </w:r>
    </w:p>
    <w:p w:rsidR="003C17ED" w:rsidRDefault="003C17ED">
      <w:pPr>
        <w:spacing w:after="0" w:line="264" w:lineRule="auto"/>
        <w:ind w:firstLine="600"/>
        <w:jc w:val="both"/>
      </w:pPr>
      <w:r>
        <w:rPr>
          <w:rFonts w:ascii="Times New Roman" w:hAnsi="Times New Roman"/>
          <w:color w:val="000000"/>
          <w:sz w:val="28"/>
        </w:rPr>
        <w:t>игра – подражание звукам и голосам природы с использованием шумовых музыкальных инструментов, вокальной импровизации;</w:t>
      </w:r>
    </w:p>
    <w:p w:rsidR="003C17ED" w:rsidRDefault="003C17ED">
      <w:pPr>
        <w:spacing w:after="0" w:line="264" w:lineRule="auto"/>
        <w:ind w:firstLine="600"/>
        <w:jc w:val="both"/>
      </w:pPr>
      <w:r>
        <w:rPr>
          <w:rFonts w:ascii="Times New Roman" w:hAnsi="Times New Roman"/>
          <w:color w:val="000000"/>
          <w:sz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3C17ED" w:rsidRDefault="003C17ED">
      <w:pPr>
        <w:spacing w:after="0" w:line="264" w:lineRule="auto"/>
        <w:ind w:left="120"/>
        <w:jc w:val="both"/>
      </w:pPr>
      <w:r>
        <w:rPr>
          <w:rFonts w:ascii="Times New Roman" w:hAnsi="Times New Roman"/>
          <w:b/>
          <w:color w:val="000000"/>
          <w:sz w:val="28"/>
        </w:rPr>
        <w:t>Звукоряд</w:t>
      </w:r>
    </w:p>
    <w:p w:rsidR="003C17ED" w:rsidRDefault="003C17ED">
      <w:pPr>
        <w:spacing w:after="0" w:line="264" w:lineRule="auto"/>
        <w:ind w:firstLine="600"/>
        <w:jc w:val="both"/>
      </w:pPr>
      <w:r>
        <w:rPr>
          <w:rFonts w:ascii="Times New Roman" w:hAnsi="Times New Roman"/>
          <w:color w:val="000000"/>
          <w:sz w:val="28"/>
        </w:rPr>
        <w:t>Содержание: Нотный стан, скрипичный ключ. Ноты первой октавы.</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 элементами нотной записи;</w:t>
      </w:r>
    </w:p>
    <w:p w:rsidR="003C17ED" w:rsidRDefault="003C17ED">
      <w:pPr>
        <w:spacing w:after="0" w:line="264" w:lineRule="auto"/>
        <w:ind w:firstLine="600"/>
        <w:jc w:val="both"/>
      </w:pPr>
      <w:r>
        <w:rPr>
          <w:rFonts w:ascii="Times New Roman" w:hAnsi="Times New Roman"/>
          <w:color w:val="000000"/>
          <w:sz w:val="28"/>
        </w:rPr>
        <w:t>различение по нотной записи, определение на слух звукоряда в отличие от других последовательностей звуков;</w:t>
      </w:r>
    </w:p>
    <w:p w:rsidR="003C17ED" w:rsidRDefault="003C17ED">
      <w:pPr>
        <w:spacing w:after="0" w:line="264" w:lineRule="auto"/>
        <w:ind w:firstLine="600"/>
        <w:jc w:val="both"/>
      </w:pPr>
      <w:r>
        <w:rPr>
          <w:rFonts w:ascii="Times New Roman" w:hAnsi="Times New Roman"/>
          <w:color w:val="000000"/>
          <w:sz w:val="28"/>
        </w:rPr>
        <w:t>пение с названием нот, игра на металлофоне звукоряда от ноты «до»;</w:t>
      </w:r>
    </w:p>
    <w:p w:rsidR="003C17ED" w:rsidRDefault="003C17ED">
      <w:pPr>
        <w:spacing w:after="0" w:line="264" w:lineRule="auto"/>
        <w:ind w:firstLine="600"/>
        <w:jc w:val="both"/>
      </w:pPr>
      <w:r>
        <w:rPr>
          <w:rFonts w:ascii="Times New Roman" w:hAnsi="Times New Roman"/>
          <w:color w:val="000000"/>
          <w:sz w:val="28"/>
        </w:rPr>
        <w:t>разучивание и исполнение вокальных упражнений, песен, построенных на элементах звукоряда.</w:t>
      </w:r>
    </w:p>
    <w:p w:rsidR="003C17ED" w:rsidRDefault="003C17ED">
      <w:pPr>
        <w:spacing w:after="0" w:line="264" w:lineRule="auto"/>
        <w:ind w:left="120"/>
        <w:jc w:val="both"/>
      </w:pPr>
      <w:r>
        <w:rPr>
          <w:rFonts w:ascii="Times New Roman" w:hAnsi="Times New Roman"/>
          <w:b/>
          <w:color w:val="000000"/>
          <w:sz w:val="28"/>
        </w:rPr>
        <w:t>Интонация</w:t>
      </w:r>
    </w:p>
    <w:p w:rsidR="003C17ED" w:rsidRDefault="003C17ED">
      <w:pPr>
        <w:spacing w:after="0" w:line="264" w:lineRule="auto"/>
        <w:ind w:firstLine="600"/>
        <w:jc w:val="both"/>
      </w:pPr>
      <w:r>
        <w:rPr>
          <w:rFonts w:ascii="Times New Roman" w:hAnsi="Times New Roman"/>
          <w:color w:val="000000"/>
          <w:sz w:val="28"/>
        </w:rPr>
        <w:t>Содержание: Выразительные и изобразительные интонации.</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3C17ED" w:rsidRDefault="003C17ED">
      <w:pPr>
        <w:spacing w:after="0" w:line="264" w:lineRule="auto"/>
        <w:ind w:firstLine="600"/>
        <w:jc w:val="both"/>
      </w:pPr>
      <w:r>
        <w:rPr>
          <w:rFonts w:ascii="Times New Roman" w:hAnsi="Times New Roman"/>
          <w:color w:val="000000"/>
          <w:sz w:val="28"/>
        </w:rPr>
        <w:t>разучивание, исполнение попевок, вокальных упражнений, песен, вокальные и инструментальные импровизации на основе данных интонаций;</w:t>
      </w:r>
    </w:p>
    <w:p w:rsidR="003C17ED" w:rsidRDefault="003C17ED">
      <w:pPr>
        <w:spacing w:after="0" w:line="264" w:lineRule="auto"/>
        <w:ind w:firstLine="600"/>
        <w:jc w:val="both"/>
      </w:pPr>
      <w:r>
        <w:rPr>
          <w:rFonts w:ascii="Times New Roman" w:hAnsi="Times New Roman"/>
          <w:color w:val="000000"/>
          <w:sz w:val="28"/>
        </w:rPr>
        <w:t>слушание фрагментов музыкальных произведений, включающих примеры изобразительных интонаций.</w:t>
      </w:r>
    </w:p>
    <w:p w:rsidR="003C17ED" w:rsidRDefault="003C17ED">
      <w:pPr>
        <w:spacing w:after="0" w:line="264" w:lineRule="auto"/>
        <w:ind w:left="120"/>
        <w:jc w:val="both"/>
      </w:pPr>
      <w:r>
        <w:rPr>
          <w:rFonts w:ascii="Times New Roman" w:hAnsi="Times New Roman"/>
          <w:b/>
          <w:color w:val="000000"/>
          <w:sz w:val="28"/>
        </w:rPr>
        <w:t>Ритм</w:t>
      </w:r>
    </w:p>
    <w:p w:rsidR="003C17ED" w:rsidRDefault="003C17ED">
      <w:pPr>
        <w:spacing w:after="0" w:line="264" w:lineRule="auto"/>
        <w:ind w:firstLine="600"/>
        <w:jc w:val="both"/>
      </w:pPr>
      <w:r>
        <w:rPr>
          <w:rFonts w:ascii="Times New Roman" w:hAnsi="Times New Roman"/>
          <w:color w:val="000000"/>
          <w:sz w:val="28"/>
        </w:rPr>
        <w:t>Содержание: Звуки длинные и короткие (восьмые и четвертные длительности), такт, тактовая черта.</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определение на слух, прослеживание по нотной записи ритмических рисунков, состоящих из различных длительностей и пауз;</w:t>
      </w:r>
    </w:p>
    <w:p w:rsidR="003C17ED" w:rsidRDefault="003C17ED">
      <w:pPr>
        <w:spacing w:after="0" w:line="264" w:lineRule="auto"/>
        <w:ind w:firstLine="600"/>
        <w:jc w:val="both"/>
      </w:pPr>
      <w:r>
        <w:rPr>
          <w:rFonts w:ascii="Times New Roman" w:hAnsi="Times New Roman"/>
          <w:color w:val="000000"/>
          <w:sz w:val="28"/>
        </w:rPr>
        <w:t>исполнение, импровизация с помощью звучащих жестов (хлопки, шлепки, притопы) и (или) ударных инструментов простых ритмов;</w:t>
      </w:r>
    </w:p>
    <w:p w:rsidR="003C17ED" w:rsidRDefault="003C17ED">
      <w:pPr>
        <w:spacing w:after="0" w:line="264" w:lineRule="auto"/>
        <w:ind w:firstLine="600"/>
        <w:jc w:val="both"/>
      </w:pPr>
      <w:r>
        <w:rPr>
          <w:rFonts w:ascii="Times New Roman" w:hAnsi="Times New Roman"/>
          <w:color w:val="000000"/>
          <w:sz w:val="28"/>
        </w:rPr>
        <w:t>игра «Ритмическое эхо», прохлопывание ритма по ритмическим карточкам, проговаривание с использованием ритмослогов;</w:t>
      </w:r>
    </w:p>
    <w:p w:rsidR="003C17ED" w:rsidRDefault="003C17ED">
      <w:pPr>
        <w:spacing w:after="0" w:line="264" w:lineRule="auto"/>
        <w:ind w:firstLine="600"/>
        <w:jc w:val="both"/>
      </w:pPr>
      <w:r>
        <w:rPr>
          <w:rFonts w:ascii="Times New Roman" w:hAnsi="Times New Roman"/>
          <w:color w:val="000000"/>
          <w:sz w:val="28"/>
        </w:rPr>
        <w:t>разучивание, исполнение на ударных инструментах ритмической партитуры;</w:t>
      </w:r>
    </w:p>
    <w:p w:rsidR="003C17ED" w:rsidRDefault="003C17ED">
      <w:pPr>
        <w:spacing w:after="0" w:line="264" w:lineRule="auto"/>
        <w:ind w:firstLine="600"/>
        <w:jc w:val="both"/>
      </w:pPr>
      <w:r>
        <w:rPr>
          <w:rFonts w:ascii="Times New Roman" w:hAnsi="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rsidR="003C17ED" w:rsidRDefault="003C17ED">
      <w:pPr>
        <w:spacing w:after="0" w:line="264" w:lineRule="auto"/>
        <w:ind w:left="120"/>
        <w:jc w:val="both"/>
      </w:pPr>
      <w:r>
        <w:rPr>
          <w:rFonts w:ascii="Times New Roman" w:hAnsi="Times New Roman"/>
          <w:b/>
          <w:color w:val="000000"/>
          <w:sz w:val="28"/>
        </w:rPr>
        <w:t>Ритмический рисунок</w:t>
      </w:r>
    </w:p>
    <w:p w:rsidR="003C17ED" w:rsidRDefault="003C17ED">
      <w:pPr>
        <w:spacing w:after="0" w:line="264" w:lineRule="auto"/>
        <w:ind w:firstLine="600"/>
        <w:jc w:val="both"/>
      </w:pPr>
      <w:r>
        <w:rPr>
          <w:rFonts w:ascii="Times New Roman" w:hAnsi="Times New Roman"/>
          <w:color w:val="000000"/>
          <w:sz w:val="28"/>
        </w:rPr>
        <w:t>Содержание: Длительности половинная, целая, шестнадцатые. Паузы. Ритмические рисунки. Ритмическая партитура.</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определение на слух, прослеживание по нотной записи ритмических рисунков, состоящих из различных длительностей и пауз;</w:t>
      </w:r>
    </w:p>
    <w:p w:rsidR="003C17ED" w:rsidRDefault="003C17ED">
      <w:pPr>
        <w:spacing w:after="0" w:line="264" w:lineRule="auto"/>
        <w:ind w:firstLine="600"/>
        <w:jc w:val="both"/>
      </w:pPr>
      <w:r>
        <w:rPr>
          <w:rFonts w:ascii="Times New Roman" w:hAnsi="Times New Roman"/>
          <w:color w:val="000000"/>
          <w:sz w:val="28"/>
        </w:rPr>
        <w:t>исполнение, импровизация с помощью звучащих жестов (хлопки, шлепки, притопы) и (или) ударных инструментов простых ритмов;</w:t>
      </w:r>
    </w:p>
    <w:p w:rsidR="003C17ED" w:rsidRDefault="003C17ED">
      <w:pPr>
        <w:spacing w:after="0" w:line="264" w:lineRule="auto"/>
        <w:ind w:firstLine="600"/>
        <w:jc w:val="both"/>
      </w:pPr>
      <w:r>
        <w:rPr>
          <w:rFonts w:ascii="Times New Roman" w:hAnsi="Times New Roman"/>
          <w:color w:val="000000"/>
          <w:sz w:val="28"/>
        </w:rPr>
        <w:t>игра «Ритмическое эхо», прохлопывание ритма по ритмическим карточкам, проговаривание с использованием ритмослогов;</w:t>
      </w:r>
    </w:p>
    <w:p w:rsidR="003C17ED" w:rsidRDefault="003C17ED">
      <w:pPr>
        <w:spacing w:after="0" w:line="264" w:lineRule="auto"/>
        <w:ind w:firstLine="600"/>
        <w:jc w:val="both"/>
      </w:pPr>
      <w:r>
        <w:rPr>
          <w:rFonts w:ascii="Times New Roman" w:hAnsi="Times New Roman"/>
          <w:color w:val="000000"/>
          <w:sz w:val="28"/>
        </w:rPr>
        <w:t>разучивание, исполнение на ударных инструментах ритмической партитуры;</w:t>
      </w:r>
    </w:p>
    <w:p w:rsidR="003C17ED" w:rsidRDefault="003C17ED">
      <w:pPr>
        <w:spacing w:after="0" w:line="264" w:lineRule="auto"/>
        <w:ind w:firstLine="600"/>
        <w:jc w:val="both"/>
      </w:pPr>
      <w:r>
        <w:rPr>
          <w:rFonts w:ascii="Times New Roman" w:hAnsi="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rsidR="003C17ED" w:rsidRDefault="003C17ED">
      <w:pPr>
        <w:spacing w:after="0" w:line="264" w:lineRule="auto"/>
        <w:ind w:left="120"/>
        <w:jc w:val="both"/>
      </w:pPr>
      <w:r>
        <w:rPr>
          <w:rFonts w:ascii="Times New Roman" w:hAnsi="Times New Roman"/>
          <w:b/>
          <w:color w:val="000000"/>
          <w:sz w:val="28"/>
        </w:rPr>
        <w:t>Размер</w:t>
      </w:r>
    </w:p>
    <w:p w:rsidR="003C17ED" w:rsidRDefault="003C17ED">
      <w:pPr>
        <w:spacing w:after="0" w:line="264" w:lineRule="auto"/>
        <w:ind w:firstLine="600"/>
        <w:jc w:val="both"/>
      </w:pPr>
      <w:r>
        <w:rPr>
          <w:rFonts w:ascii="Times New Roman" w:hAnsi="Times New Roman"/>
          <w:color w:val="000000"/>
          <w:sz w:val="28"/>
        </w:rPr>
        <w:t>Содержание: Равномерная пульсация. Сильные и слабые доли. Размеры 2/4, 3/4, 4/4.</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ритмические упражнения на ровную пульсацию, выделение сильных долей в размерах 2/4, 3/4, 4/4 (звучащими жестами или на ударных инструментах);</w:t>
      </w:r>
    </w:p>
    <w:p w:rsidR="003C17ED" w:rsidRDefault="003C17ED">
      <w:pPr>
        <w:spacing w:after="0" w:line="264" w:lineRule="auto"/>
        <w:ind w:firstLine="600"/>
        <w:jc w:val="both"/>
      </w:pPr>
      <w:r>
        <w:rPr>
          <w:rFonts w:ascii="Times New Roman" w:hAnsi="Times New Roman"/>
          <w:color w:val="000000"/>
          <w:sz w:val="28"/>
        </w:rPr>
        <w:t>определение на слух, по нотной записи размеров 2/4, 3/4, 4/4;</w:t>
      </w:r>
    </w:p>
    <w:p w:rsidR="003C17ED" w:rsidRDefault="003C17ED">
      <w:pPr>
        <w:spacing w:after="0" w:line="264" w:lineRule="auto"/>
        <w:ind w:firstLine="600"/>
        <w:jc w:val="both"/>
      </w:pPr>
      <w:r>
        <w:rPr>
          <w:rFonts w:ascii="Times New Roman" w:hAnsi="Times New Roman"/>
          <w:color w:val="000000"/>
          <w:sz w:val="28"/>
        </w:rPr>
        <w:t>исполнение вокальных упражнений, песен в размерах 2/4, 3/4, 4/4 с хлопками-акцентами на сильную долю, элементарными дирижёрскими жестами;</w:t>
      </w:r>
    </w:p>
    <w:p w:rsidR="003C17ED" w:rsidRDefault="003C17ED">
      <w:pPr>
        <w:spacing w:after="0" w:line="264" w:lineRule="auto"/>
        <w:ind w:firstLine="600"/>
        <w:jc w:val="both"/>
      </w:pPr>
      <w:r>
        <w:rPr>
          <w:rFonts w:ascii="Times New Roman" w:hAnsi="Times New Roman"/>
          <w:color w:val="000000"/>
          <w:sz w:val="28"/>
        </w:rPr>
        <w:t>слушание музыкальных произведений с ярко выраженным музыкальным размером, танцевальные, двигательные импровизации под музыку;</w:t>
      </w:r>
    </w:p>
    <w:p w:rsidR="003C17ED" w:rsidRDefault="003C17ED">
      <w:pPr>
        <w:spacing w:after="0" w:line="264" w:lineRule="auto"/>
        <w:ind w:firstLine="600"/>
        <w:jc w:val="both"/>
      </w:pPr>
      <w:r>
        <w:rPr>
          <w:rFonts w:ascii="Times New Roman" w:hAnsi="Times New Roman"/>
          <w:color w:val="000000"/>
          <w:sz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3C17ED" w:rsidRDefault="003C17ED">
      <w:pPr>
        <w:spacing w:after="0" w:line="264" w:lineRule="auto"/>
        <w:ind w:left="120"/>
        <w:jc w:val="both"/>
      </w:pPr>
      <w:r>
        <w:rPr>
          <w:rFonts w:ascii="Times New Roman" w:hAnsi="Times New Roman"/>
          <w:b/>
          <w:color w:val="000000"/>
          <w:sz w:val="28"/>
        </w:rPr>
        <w:t>Музыкальный язык</w:t>
      </w:r>
    </w:p>
    <w:p w:rsidR="003C17ED" w:rsidRDefault="003C17ED">
      <w:pPr>
        <w:spacing w:after="0" w:line="264" w:lineRule="auto"/>
        <w:ind w:firstLine="600"/>
        <w:jc w:val="both"/>
      </w:pPr>
      <w:r>
        <w:rPr>
          <w:rFonts w:ascii="Times New Roman" w:hAnsi="Times New Roman"/>
          <w:color w:val="000000"/>
          <w:sz w:val="28"/>
        </w:rPr>
        <w:t>Содержание: Темп, тембр. Динамика (форте, пиано, крещендо, диминуэндо). Штрихи (стаккато, легато, акцент).</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 элементами музыкального языка, специальными терминами, их обозначением в нотной записи;</w:t>
      </w:r>
    </w:p>
    <w:p w:rsidR="003C17ED" w:rsidRDefault="003C17ED">
      <w:pPr>
        <w:spacing w:after="0" w:line="264" w:lineRule="auto"/>
        <w:ind w:firstLine="600"/>
        <w:jc w:val="both"/>
      </w:pPr>
      <w:r>
        <w:rPr>
          <w:rFonts w:ascii="Times New Roman" w:hAnsi="Times New Roman"/>
          <w:color w:val="000000"/>
          <w:sz w:val="28"/>
        </w:rPr>
        <w:t>определение изученных элементов на слух при восприятии музыкальных произведений;</w:t>
      </w:r>
    </w:p>
    <w:p w:rsidR="003C17ED" w:rsidRDefault="003C17ED">
      <w:pPr>
        <w:spacing w:after="0" w:line="264" w:lineRule="auto"/>
        <w:ind w:firstLine="600"/>
        <w:jc w:val="both"/>
      </w:pPr>
      <w:r>
        <w:rPr>
          <w:rFonts w:ascii="Times New Roman" w:hAnsi="Times New Roman"/>
          <w:color w:val="000000"/>
          <w:sz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3C17ED" w:rsidRDefault="003C17ED">
      <w:pPr>
        <w:spacing w:after="0" w:line="264" w:lineRule="auto"/>
        <w:ind w:firstLine="600"/>
        <w:jc w:val="both"/>
      </w:pPr>
      <w:r>
        <w:rPr>
          <w:rFonts w:ascii="Times New Roman" w:hAnsi="Times New Roman"/>
          <w:color w:val="000000"/>
          <w:sz w:val="28"/>
        </w:rPr>
        <w:t>исполнение вокальных и ритмических упражнений, песен с ярко выраженными динамическими, темповыми, штриховыми красками;</w:t>
      </w:r>
    </w:p>
    <w:p w:rsidR="003C17ED" w:rsidRDefault="003C17ED">
      <w:pPr>
        <w:spacing w:after="0" w:line="264" w:lineRule="auto"/>
        <w:ind w:firstLine="600"/>
        <w:jc w:val="both"/>
      </w:pPr>
      <w:r>
        <w:rPr>
          <w:rFonts w:ascii="Times New Roman" w:hAnsi="Times New Roman"/>
          <w:color w:val="000000"/>
          <w:sz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3C17ED" w:rsidRDefault="003C17ED">
      <w:pPr>
        <w:spacing w:after="0" w:line="264" w:lineRule="auto"/>
        <w:ind w:firstLine="600"/>
        <w:jc w:val="both"/>
      </w:pPr>
      <w:r>
        <w:rPr>
          <w:rFonts w:ascii="Times New Roman" w:hAnsi="Times New Roman"/>
          <w:color w:val="000000"/>
          <w:sz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3C17ED" w:rsidRDefault="003C17ED">
      <w:pPr>
        <w:spacing w:after="0" w:line="264" w:lineRule="auto"/>
        <w:ind w:left="120"/>
        <w:jc w:val="both"/>
      </w:pPr>
      <w:r>
        <w:rPr>
          <w:rFonts w:ascii="Times New Roman" w:hAnsi="Times New Roman"/>
          <w:b/>
          <w:color w:val="000000"/>
          <w:sz w:val="28"/>
        </w:rPr>
        <w:t>Высота звуков</w:t>
      </w:r>
    </w:p>
    <w:p w:rsidR="003C17ED" w:rsidRDefault="003C17ED">
      <w:pPr>
        <w:spacing w:after="0" w:line="264" w:lineRule="auto"/>
        <w:ind w:firstLine="600"/>
        <w:jc w:val="both"/>
      </w:pPr>
      <w:r>
        <w:rPr>
          <w:rFonts w:ascii="Times New Roman" w:hAnsi="Times New Roman"/>
          <w:color w:val="000000"/>
          <w:sz w:val="28"/>
        </w:rPr>
        <w:t>Содержание: Регистры. Ноты певческого диапазона. Расположение нот на клавиатуре. Знаки альтерации (диезы, бемоли, бекары).</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освоение понятий «выше-ниже»;</w:t>
      </w:r>
    </w:p>
    <w:p w:rsidR="003C17ED" w:rsidRDefault="003C17ED">
      <w:pPr>
        <w:spacing w:after="0" w:line="264" w:lineRule="auto"/>
        <w:ind w:firstLine="600"/>
        <w:jc w:val="both"/>
      </w:pPr>
      <w:r>
        <w:rPr>
          <w:rFonts w:ascii="Times New Roman" w:hAnsi="Times New Roman"/>
          <w:color w:val="000000"/>
          <w:sz w:val="28"/>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3C17ED" w:rsidRDefault="003C17ED">
      <w:pPr>
        <w:spacing w:after="0" w:line="264" w:lineRule="auto"/>
        <w:ind w:firstLine="600"/>
        <w:jc w:val="both"/>
      </w:pPr>
      <w:r>
        <w:rPr>
          <w:rFonts w:ascii="Times New Roman" w:hAnsi="Times New Roman"/>
          <w:color w:val="000000"/>
          <w:sz w:val="28"/>
        </w:rPr>
        <w:t>наблюдение за изменением музыкального образа при изменении регистра;</w:t>
      </w:r>
    </w:p>
    <w:p w:rsidR="003C17ED" w:rsidRDefault="003C17ED">
      <w:pPr>
        <w:spacing w:after="0" w:line="264" w:lineRule="auto"/>
        <w:ind w:firstLine="600"/>
        <w:jc w:val="both"/>
      </w:pPr>
      <w:r>
        <w:rPr>
          <w:rFonts w:ascii="Times New Roman" w:hAnsi="Times New Roman"/>
          <w:color w:val="000000"/>
          <w:sz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3C17ED" w:rsidRDefault="003C17ED">
      <w:pPr>
        <w:spacing w:after="0" w:line="264" w:lineRule="auto"/>
        <w:ind w:left="120"/>
        <w:jc w:val="both"/>
      </w:pPr>
      <w:r>
        <w:rPr>
          <w:rFonts w:ascii="Times New Roman" w:hAnsi="Times New Roman"/>
          <w:b/>
          <w:color w:val="000000"/>
          <w:sz w:val="28"/>
        </w:rPr>
        <w:t>Мелодия</w:t>
      </w:r>
    </w:p>
    <w:p w:rsidR="003C17ED" w:rsidRDefault="003C17ED">
      <w:pPr>
        <w:spacing w:after="0" w:line="264" w:lineRule="auto"/>
        <w:ind w:firstLine="600"/>
        <w:jc w:val="both"/>
      </w:pPr>
      <w:r>
        <w:rPr>
          <w:rFonts w:ascii="Times New Roman" w:hAnsi="Times New Roman"/>
          <w:color w:val="000000"/>
          <w:sz w:val="28"/>
        </w:rPr>
        <w:t>Содержание: Мотив, музыкальная фраза. Поступенное, плавное движение мелодии, скачки. Мелодический рисунок.</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определение на слух, прослеживание по нотной записи мелодических рисунков с поступенным, плавным движением, скачками, остановками;</w:t>
      </w:r>
    </w:p>
    <w:p w:rsidR="003C17ED" w:rsidRDefault="003C17ED">
      <w:pPr>
        <w:spacing w:after="0" w:line="264" w:lineRule="auto"/>
        <w:ind w:firstLine="600"/>
        <w:jc w:val="both"/>
      </w:pPr>
      <w:r>
        <w:rPr>
          <w:rFonts w:ascii="Times New Roman" w:hAnsi="Times New Roman"/>
          <w:color w:val="000000"/>
          <w:sz w:val="28"/>
        </w:rPr>
        <w:t>исполнение, импровизация (вокальная или на звуковысотных музыкальных инструментах) различных мелодических рисунков;</w:t>
      </w:r>
    </w:p>
    <w:p w:rsidR="003C17ED" w:rsidRDefault="003C17ED">
      <w:pPr>
        <w:spacing w:after="0" w:line="264" w:lineRule="auto"/>
        <w:ind w:firstLine="600"/>
        <w:jc w:val="both"/>
      </w:pPr>
      <w:r>
        <w:rPr>
          <w:rFonts w:ascii="Times New Roman" w:hAnsi="Times New Roman"/>
          <w:color w:val="000000"/>
          <w:sz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3C17ED" w:rsidRDefault="003C17ED">
      <w:pPr>
        <w:spacing w:after="0" w:line="264" w:lineRule="auto"/>
        <w:ind w:left="120"/>
        <w:jc w:val="both"/>
      </w:pPr>
      <w:r>
        <w:rPr>
          <w:rFonts w:ascii="Times New Roman" w:hAnsi="Times New Roman"/>
          <w:b/>
          <w:color w:val="000000"/>
          <w:sz w:val="28"/>
        </w:rPr>
        <w:t>Сопровождение</w:t>
      </w:r>
    </w:p>
    <w:p w:rsidR="003C17ED" w:rsidRDefault="003C17ED">
      <w:pPr>
        <w:spacing w:after="0" w:line="264" w:lineRule="auto"/>
        <w:ind w:firstLine="600"/>
        <w:jc w:val="both"/>
      </w:pPr>
      <w:r>
        <w:rPr>
          <w:rFonts w:ascii="Times New Roman" w:hAnsi="Times New Roman"/>
          <w:color w:val="000000"/>
          <w:sz w:val="28"/>
        </w:rPr>
        <w:t>Содержание: Аккомпанемент. Остинато. Вступление, заключение, проигрыш.</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определение на слух, прослеживание по нотной записи главного голоса и сопровождения;</w:t>
      </w:r>
    </w:p>
    <w:p w:rsidR="003C17ED" w:rsidRDefault="003C17ED">
      <w:pPr>
        <w:spacing w:after="0" w:line="264" w:lineRule="auto"/>
        <w:ind w:firstLine="600"/>
        <w:jc w:val="both"/>
      </w:pPr>
      <w:r>
        <w:rPr>
          <w:rFonts w:ascii="Times New Roman" w:hAnsi="Times New Roman"/>
          <w:color w:val="000000"/>
          <w:sz w:val="28"/>
        </w:rPr>
        <w:t>различение, характеристика мелодических и ритмических особенностей главного голоса и сопровождения;</w:t>
      </w:r>
    </w:p>
    <w:p w:rsidR="003C17ED" w:rsidRDefault="003C17ED">
      <w:pPr>
        <w:spacing w:after="0" w:line="264" w:lineRule="auto"/>
        <w:ind w:firstLine="600"/>
        <w:jc w:val="both"/>
      </w:pPr>
      <w:r>
        <w:rPr>
          <w:rFonts w:ascii="Times New Roman" w:hAnsi="Times New Roman"/>
          <w:color w:val="000000"/>
          <w:sz w:val="28"/>
        </w:rPr>
        <w:t>показ рукой линии движения главного голоса и аккомпанемента;</w:t>
      </w:r>
    </w:p>
    <w:p w:rsidR="003C17ED" w:rsidRDefault="003C17ED">
      <w:pPr>
        <w:spacing w:after="0" w:line="264" w:lineRule="auto"/>
        <w:ind w:firstLine="600"/>
        <w:jc w:val="both"/>
      </w:pPr>
      <w:r>
        <w:rPr>
          <w:rFonts w:ascii="Times New Roman" w:hAnsi="Times New Roman"/>
          <w:color w:val="000000"/>
          <w:sz w:val="28"/>
        </w:rPr>
        <w:t>различение простейших элементов музыкальной формы: вступление, заключение, проигрыш;</w:t>
      </w:r>
    </w:p>
    <w:p w:rsidR="003C17ED" w:rsidRDefault="003C17ED">
      <w:pPr>
        <w:spacing w:after="0" w:line="264" w:lineRule="auto"/>
        <w:ind w:firstLine="600"/>
        <w:jc w:val="both"/>
      </w:pPr>
      <w:r>
        <w:rPr>
          <w:rFonts w:ascii="Times New Roman" w:hAnsi="Times New Roman"/>
          <w:color w:val="000000"/>
          <w:sz w:val="28"/>
        </w:rPr>
        <w:t>составление наглядной графической схемы;</w:t>
      </w:r>
    </w:p>
    <w:p w:rsidR="003C17ED" w:rsidRDefault="003C17ED">
      <w:pPr>
        <w:spacing w:after="0" w:line="264" w:lineRule="auto"/>
        <w:ind w:firstLine="600"/>
        <w:jc w:val="both"/>
      </w:pPr>
      <w:r>
        <w:rPr>
          <w:rFonts w:ascii="Times New Roman" w:hAnsi="Times New Roman"/>
          <w:color w:val="000000"/>
          <w:sz w:val="28"/>
        </w:rPr>
        <w:t>импровизация ритмического аккомпанемента к знакомой песне (звучащими жестами или на ударных инструментах);</w:t>
      </w:r>
    </w:p>
    <w:p w:rsidR="003C17ED" w:rsidRDefault="003C17ED">
      <w:pPr>
        <w:spacing w:after="0" w:line="264" w:lineRule="auto"/>
        <w:ind w:firstLine="600"/>
        <w:jc w:val="both"/>
      </w:pPr>
      <w:r>
        <w:rPr>
          <w:rFonts w:ascii="Times New Roman" w:hAnsi="Times New Roman"/>
          <w:color w:val="000000"/>
          <w:sz w:val="28"/>
        </w:rPr>
        <w:t>вариативно: исполнение простейшего сопровождения к знакомой мелодии на клавишных или духовых инструментах.</w:t>
      </w:r>
    </w:p>
    <w:p w:rsidR="003C17ED" w:rsidRDefault="003C17ED">
      <w:pPr>
        <w:spacing w:after="0" w:line="264" w:lineRule="auto"/>
        <w:ind w:left="120"/>
        <w:jc w:val="both"/>
      </w:pPr>
      <w:r>
        <w:rPr>
          <w:rFonts w:ascii="Times New Roman" w:hAnsi="Times New Roman"/>
          <w:b/>
          <w:color w:val="000000"/>
          <w:sz w:val="28"/>
        </w:rPr>
        <w:t>Песня</w:t>
      </w:r>
    </w:p>
    <w:p w:rsidR="003C17ED" w:rsidRDefault="003C17ED">
      <w:pPr>
        <w:spacing w:after="0" w:line="264" w:lineRule="auto"/>
        <w:ind w:firstLine="600"/>
        <w:jc w:val="both"/>
      </w:pPr>
      <w:r>
        <w:rPr>
          <w:rFonts w:ascii="Times New Roman" w:hAnsi="Times New Roman"/>
          <w:color w:val="000000"/>
          <w:sz w:val="28"/>
        </w:rPr>
        <w:t>Содержание: Куплетная форма. Запев, припев.</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со строением куплетной формы;</w:t>
      </w:r>
    </w:p>
    <w:p w:rsidR="003C17ED" w:rsidRDefault="003C17ED">
      <w:pPr>
        <w:spacing w:after="0" w:line="264" w:lineRule="auto"/>
        <w:ind w:firstLine="600"/>
        <w:jc w:val="both"/>
      </w:pPr>
      <w:r>
        <w:rPr>
          <w:rFonts w:ascii="Times New Roman" w:hAnsi="Times New Roman"/>
          <w:color w:val="000000"/>
          <w:sz w:val="28"/>
        </w:rPr>
        <w:t>составление наглядной буквенной или графической схемы куплетной формы;</w:t>
      </w:r>
    </w:p>
    <w:p w:rsidR="003C17ED" w:rsidRDefault="003C17ED">
      <w:pPr>
        <w:spacing w:after="0" w:line="264" w:lineRule="auto"/>
        <w:ind w:firstLine="600"/>
        <w:jc w:val="both"/>
      </w:pPr>
      <w:r>
        <w:rPr>
          <w:rFonts w:ascii="Times New Roman" w:hAnsi="Times New Roman"/>
          <w:color w:val="000000"/>
          <w:sz w:val="28"/>
        </w:rPr>
        <w:t>исполнение песен, написанных в куплетной форме;</w:t>
      </w:r>
    </w:p>
    <w:p w:rsidR="003C17ED" w:rsidRDefault="003C17ED">
      <w:pPr>
        <w:spacing w:after="0" w:line="264" w:lineRule="auto"/>
        <w:ind w:firstLine="600"/>
        <w:jc w:val="both"/>
      </w:pPr>
      <w:r>
        <w:rPr>
          <w:rFonts w:ascii="Times New Roman" w:hAnsi="Times New Roman"/>
          <w:color w:val="000000"/>
          <w:sz w:val="28"/>
        </w:rPr>
        <w:t>различение куплетной формы при слушании незнакомых музыкальных произведений;</w:t>
      </w:r>
    </w:p>
    <w:p w:rsidR="003C17ED" w:rsidRDefault="003C17ED">
      <w:pPr>
        <w:spacing w:after="0" w:line="264" w:lineRule="auto"/>
        <w:ind w:firstLine="600"/>
        <w:jc w:val="both"/>
      </w:pPr>
      <w:r>
        <w:rPr>
          <w:rFonts w:ascii="Times New Roman" w:hAnsi="Times New Roman"/>
          <w:color w:val="000000"/>
          <w:sz w:val="28"/>
        </w:rPr>
        <w:t>вариативно: импровизация, сочинение новых куплетов к знакомой песне.</w:t>
      </w:r>
    </w:p>
    <w:p w:rsidR="003C17ED" w:rsidRDefault="003C17ED">
      <w:pPr>
        <w:spacing w:after="0" w:line="264" w:lineRule="auto"/>
        <w:ind w:left="120"/>
        <w:jc w:val="both"/>
      </w:pPr>
      <w:r>
        <w:rPr>
          <w:rFonts w:ascii="Times New Roman" w:hAnsi="Times New Roman"/>
          <w:b/>
          <w:color w:val="000000"/>
          <w:sz w:val="28"/>
        </w:rPr>
        <w:t>Лад</w:t>
      </w:r>
    </w:p>
    <w:p w:rsidR="003C17ED" w:rsidRDefault="003C17ED">
      <w:pPr>
        <w:spacing w:after="0" w:line="264" w:lineRule="auto"/>
        <w:ind w:firstLine="600"/>
        <w:jc w:val="both"/>
      </w:pPr>
      <w:r>
        <w:rPr>
          <w:rFonts w:ascii="Times New Roman" w:hAnsi="Times New Roman"/>
          <w:color w:val="000000"/>
          <w:sz w:val="28"/>
        </w:rPr>
        <w:t>Содержание: Понятие лада. Семиступенные лады мажор и минор. Краска звучания. Ступеневый состав.</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определение на слух ладового наклонения музыки;</w:t>
      </w:r>
    </w:p>
    <w:p w:rsidR="003C17ED" w:rsidRDefault="003C17ED">
      <w:pPr>
        <w:spacing w:after="0" w:line="264" w:lineRule="auto"/>
        <w:ind w:firstLine="600"/>
        <w:jc w:val="both"/>
      </w:pPr>
      <w:r>
        <w:rPr>
          <w:rFonts w:ascii="Times New Roman" w:hAnsi="Times New Roman"/>
          <w:color w:val="000000"/>
          <w:sz w:val="28"/>
        </w:rPr>
        <w:t>игра «Солнышко – туча»;</w:t>
      </w:r>
    </w:p>
    <w:p w:rsidR="003C17ED" w:rsidRDefault="003C17ED">
      <w:pPr>
        <w:spacing w:after="0" w:line="264" w:lineRule="auto"/>
        <w:ind w:firstLine="600"/>
        <w:jc w:val="both"/>
      </w:pPr>
      <w:r>
        <w:rPr>
          <w:rFonts w:ascii="Times New Roman" w:hAnsi="Times New Roman"/>
          <w:color w:val="000000"/>
          <w:sz w:val="28"/>
        </w:rPr>
        <w:t>наблюдение за изменением музыкального образа при изменении лада;</w:t>
      </w:r>
    </w:p>
    <w:p w:rsidR="003C17ED" w:rsidRDefault="003C17ED">
      <w:pPr>
        <w:spacing w:after="0" w:line="264" w:lineRule="auto"/>
        <w:ind w:firstLine="600"/>
        <w:jc w:val="both"/>
      </w:pPr>
      <w:r>
        <w:rPr>
          <w:rFonts w:ascii="Times New Roman" w:hAnsi="Times New Roman"/>
          <w:color w:val="000000"/>
          <w:sz w:val="28"/>
        </w:rPr>
        <w:t>распевания, вокальные упражнения, построенные на чередовании мажора и минора;</w:t>
      </w:r>
    </w:p>
    <w:p w:rsidR="003C17ED" w:rsidRDefault="003C17ED">
      <w:pPr>
        <w:spacing w:after="0" w:line="264" w:lineRule="auto"/>
        <w:ind w:firstLine="600"/>
        <w:jc w:val="both"/>
      </w:pPr>
      <w:r>
        <w:rPr>
          <w:rFonts w:ascii="Times New Roman" w:hAnsi="Times New Roman"/>
          <w:color w:val="000000"/>
          <w:sz w:val="28"/>
        </w:rPr>
        <w:t>исполнение песен с ярко выраженной ладовой окраской;</w:t>
      </w:r>
    </w:p>
    <w:p w:rsidR="003C17ED" w:rsidRDefault="003C17ED">
      <w:pPr>
        <w:spacing w:after="0" w:line="264" w:lineRule="auto"/>
        <w:ind w:firstLine="600"/>
        <w:jc w:val="both"/>
      </w:pPr>
      <w:r>
        <w:rPr>
          <w:rFonts w:ascii="Times New Roman" w:hAnsi="Times New Roman"/>
          <w:color w:val="000000"/>
          <w:sz w:val="28"/>
        </w:rPr>
        <w:t>вариативно: импровизация, сочинение в заданном ладу; чтение сказок о нотах и музыкальных ладах.</w:t>
      </w:r>
    </w:p>
    <w:p w:rsidR="003C17ED" w:rsidRDefault="003C17ED">
      <w:pPr>
        <w:spacing w:after="0" w:line="264" w:lineRule="auto"/>
        <w:ind w:left="120"/>
        <w:jc w:val="both"/>
      </w:pPr>
      <w:r>
        <w:rPr>
          <w:rFonts w:ascii="Times New Roman" w:hAnsi="Times New Roman"/>
          <w:b/>
          <w:color w:val="000000"/>
          <w:sz w:val="28"/>
        </w:rPr>
        <w:t>Пентатоника</w:t>
      </w:r>
    </w:p>
    <w:p w:rsidR="003C17ED" w:rsidRDefault="003C17ED">
      <w:pPr>
        <w:spacing w:after="0" w:line="264" w:lineRule="auto"/>
        <w:ind w:firstLine="600"/>
        <w:jc w:val="both"/>
      </w:pPr>
      <w:r>
        <w:rPr>
          <w:rFonts w:ascii="Times New Roman" w:hAnsi="Times New Roman"/>
          <w:color w:val="000000"/>
          <w:sz w:val="28"/>
        </w:rPr>
        <w:t>Содержание: Пентатоника – пятиступенный лад, распространённый у многих народов.</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слушание инструментальных произведений, исполнение песен, написанных в пентатонике</w:t>
      </w:r>
    </w:p>
    <w:p w:rsidR="003C17ED" w:rsidRDefault="003C17ED">
      <w:pPr>
        <w:spacing w:after="0" w:line="264" w:lineRule="auto"/>
        <w:ind w:left="120"/>
        <w:jc w:val="both"/>
      </w:pPr>
      <w:r>
        <w:rPr>
          <w:rFonts w:ascii="Times New Roman" w:hAnsi="Times New Roman"/>
          <w:b/>
          <w:color w:val="000000"/>
          <w:sz w:val="28"/>
        </w:rPr>
        <w:t>Ноты в разных октавах</w:t>
      </w:r>
    </w:p>
    <w:p w:rsidR="003C17ED" w:rsidRDefault="003C17ED">
      <w:pPr>
        <w:spacing w:after="0" w:line="264" w:lineRule="auto"/>
        <w:ind w:firstLine="600"/>
        <w:jc w:val="both"/>
      </w:pPr>
      <w:r>
        <w:rPr>
          <w:rFonts w:ascii="Times New Roman" w:hAnsi="Times New Roman"/>
          <w:color w:val="000000"/>
          <w:sz w:val="28"/>
        </w:rPr>
        <w:t>Содержание: Ноты второй и малой октавы. Басовый ключ.</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 нотной записью во второй и малой октаве;</w:t>
      </w:r>
    </w:p>
    <w:p w:rsidR="003C17ED" w:rsidRDefault="003C17ED">
      <w:pPr>
        <w:spacing w:after="0" w:line="264" w:lineRule="auto"/>
        <w:ind w:firstLine="600"/>
        <w:jc w:val="both"/>
      </w:pPr>
      <w:r>
        <w:rPr>
          <w:rFonts w:ascii="Times New Roman" w:hAnsi="Times New Roman"/>
          <w:color w:val="000000"/>
          <w:sz w:val="28"/>
        </w:rPr>
        <w:t>прослеживание по нотам небольших мелодий в соответствующем диапазоне; сравнение одной и той же мелодии, записанной в разных октавах;</w:t>
      </w:r>
    </w:p>
    <w:p w:rsidR="003C17ED" w:rsidRDefault="003C17ED">
      <w:pPr>
        <w:spacing w:after="0" w:line="264" w:lineRule="auto"/>
        <w:ind w:firstLine="600"/>
        <w:jc w:val="both"/>
      </w:pPr>
      <w:r>
        <w:rPr>
          <w:rFonts w:ascii="Times New Roman" w:hAnsi="Times New Roman"/>
          <w:color w:val="000000"/>
          <w:sz w:val="28"/>
        </w:rPr>
        <w:t>определение на слух, в какой октаве звучит музыкальный фрагмент;</w:t>
      </w:r>
    </w:p>
    <w:p w:rsidR="003C17ED" w:rsidRDefault="003C17ED">
      <w:pPr>
        <w:spacing w:after="0" w:line="264" w:lineRule="auto"/>
        <w:ind w:firstLine="600"/>
        <w:jc w:val="both"/>
      </w:pPr>
      <w:r>
        <w:rPr>
          <w:rFonts w:ascii="Times New Roman" w:hAnsi="Times New Roman"/>
          <w:color w:val="000000"/>
          <w:sz w:val="28"/>
        </w:rPr>
        <w:t>вариативно: исполнение на духовых, клавишных инструментах или виртуальной клавиатуре попевок, кратких мелодий по нотам.</w:t>
      </w:r>
    </w:p>
    <w:p w:rsidR="003C17ED" w:rsidRDefault="003C17ED">
      <w:pPr>
        <w:spacing w:after="0" w:line="264" w:lineRule="auto"/>
        <w:ind w:left="120"/>
        <w:jc w:val="both"/>
      </w:pPr>
      <w:r>
        <w:rPr>
          <w:rFonts w:ascii="Times New Roman" w:hAnsi="Times New Roman"/>
          <w:b/>
          <w:color w:val="000000"/>
          <w:sz w:val="28"/>
        </w:rPr>
        <w:t>Дополнительные обозначения в нотах</w:t>
      </w:r>
    </w:p>
    <w:p w:rsidR="003C17ED" w:rsidRDefault="003C17ED">
      <w:pPr>
        <w:spacing w:after="0" w:line="264" w:lineRule="auto"/>
        <w:ind w:firstLine="600"/>
        <w:jc w:val="both"/>
      </w:pPr>
      <w:r>
        <w:rPr>
          <w:rFonts w:ascii="Times New Roman" w:hAnsi="Times New Roman"/>
          <w:color w:val="000000"/>
          <w:sz w:val="28"/>
        </w:rPr>
        <w:t>Содержание: Реприза, фермата, вольта, украшения (трели, форшлаги).</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 дополнительными элементами нотной записи;</w:t>
      </w:r>
    </w:p>
    <w:p w:rsidR="003C17ED" w:rsidRDefault="003C17ED">
      <w:pPr>
        <w:spacing w:after="0" w:line="264" w:lineRule="auto"/>
        <w:ind w:firstLine="600"/>
        <w:jc w:val="both"/>
      </w:pPr>
      <w:r>
        <w:rPr>
          <w:rFonts w:ascii="Times New Roman" w:hAnsi="Times New Roman"/>
          <w:color w:val="000000"/>
          <w:sz w:val="28"/>
        </w:rPr>
        <w:t>исполнение песен, попевок, в которых присутствуют данные элементы.</w:t>
      </w:r>
    </w:p>
    <w:p w:rsidR="003C17ED" w:rsidRDefault="003C17ED">
      <w:pPr>
        <w:spacing w:after="0" w:line="264" w:lineRule="auto"/>
        <w:ind w:left="120"/>
        <w:jc w:val="both"/>
      </w:pPr>
      <w:r>
        <w:rPr>
          <w:rFonts w:ascii="Times New Roman" w:hAnsi="Times New Roman"/>
          <w:b/>
          <w:color w:val="000000"/>
          <w:sz w:val="28"/>
        </w:rPr>
        <w:t>Ритмические рисунки в размере 6/8</w:t>
      </w:r>
    </w:p>
    <w:p w:rsidR="003C17ED" w:rsidRDefault="003C17ED">
      <w:pPr>
        <w:spacing w:after="0" w:line="264" w:lineRule="auto"/>
        <w:ind w:firstLine="600"/>
        <w:jc w:val="both"/>
      </w:pPr>
      <w:r>
        <w:rPr>
          <w:rFonts w:ascii="Times New Roman" w:hAnsi="Times New Roman"/>
          <w:color w:val="000000"/>
          <w:sz w:val="28"/>
        </w:rPr>
        <w:t>Содержание: Размер 6/8. Нота с точкой. Шестнадцатые. Пунктирный ритм.</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определение на слух, прослеживание по нотной записи ритмических рисунков в размере 6/8;</w:t>
      </w:r>
    </w:p>
    <w:p w:rsidR="003C17ED" w:rsidRDefault="003C17ED">
      <w:pPr>
        <w:spacing w:after="0" w:line="264" w:lineRule="auto"/>
        <w:ind w:firstLine="600"/>
        <w:jc w:val="both"/>
      </w:pPr>
      <w:r>
        <w:rPr>
          <w:rFonts w:ascii="Times New Roman" w:hAnsi="Times New Roman"/>
          <w:color w:val="000000"/>
          <w:sz w:val="28"/>
        </w:rPr>
        <w:t>исполнение, импровизация с помощью звучащих жестов (хлопки, шлепки, притопы) и (или) ударных инструментов;</w:t>
      </w:r>
    </w:p>
    <w:p w:rsidR="003C17ED" w:rsidRDefault="003C17ED">
      <w:pPr>
        <w:spacing w:after="0" w:line="264" w:lineRule="auto"/>
        <w:ind w:firstLine="600"/>
        <w:jc w:val="both"/>
      </w:pPr>
      <w:r>
        <w:rPr>
          <w:rFonts w:ascii="Times New Roman" w:hAnsi="Times New Roman"/>
          <w:color w:val="000000"/>
          <w:sz w:val="28"/>
        </w:rPr>
        <w:t>игра «Ритмическое эхо», прохлопывание ритма по ритмическим карточкам, проговаривание ритмослогами;</w:t>
      </w:r>
    </w:p>
    <w:p w:rsidR="003C17ED" w:rsidRDefault="003C17ED">
      <w:pPr>
        <w:spacing w:after="0" w:line="264" w:lineRule="auto"/>
        <w:ind w:firstLine="600"/>
        <w:jc w:val="both"/>
      </w:pPr>
      <w:r>
        <w:rPr>
          <w:rFonts w:ascii="Times New Roman" w:hAnsi="Times New Roman"/>
          <w:color w:val="000000"/>
          <w:sz w:val="28"/>
        </w:rPr>
        <w:t>разучивание, исполнение на ударных инструментах ритмической партитуры;</w:t>
      </w:r>
    </w:p>
    <w:p w:rsidR="003C17ED" w:rsidRDefault="003C17ED">
      <w:pPr>
        <w:spacing w:after="0" w:line="264" w:lineRule="auto"/>
        <w:ind w:firstLine="600"/>
        <w:jc w:val="both"/>
      </w:pPr>
      <w:r>
        <w:rPr>
          <w:rFonts w:ascii="Times New Roman" w:hAnsi="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rsidR="003C17ED" w:rsidRDefault="003C17ED">
      <w:pPr>
        <w:spacing w:after="0" w:line="264" w:lineRule="auto"/>
        <w:ind w:firstLine="600"/>
        <w:jc w:val="both"/>
      </w:pPr>
      <w:r>
        <w:rPr>
          <w:rFonts w:ascii="Times New Roman" w:hAnsi="Times New Roman"/>
          <w:color w:val="000000"/>
          <w:sz w:val="28"/>
        </w:rPr>
        <w:t>вариативно: исполнение на клавишных или духовых инструментах попевок, мелодий и аккомпанементов в размере 6/8.</w:t>
      </w:r>
    </w:p>
    <w:p w:rsidR="003C17ED" w:rsidRDefault="003C17ED">
      <w:pPr>
        <w:spacing w:after="0" w:line="264" w:lineRule="auto"/>
        <w:ind w:left="120"/>
        <w:jc w:val="both"/>
      </w:pPr>
      <w:r>
        <w:rPr>
          <w:rFonts w:ascii="Times New Roman" w:hAnsi="Times New Roman"/>
          <w:b/>
          <w:color w:val="000000"/>
          <w:sz w:val="28"/>
        </w:rPr>
        <w:t>Тональность. Гамма</w:t>
      </w:r>
    </w:p>
    <w:p w:rsidR="003C17ED" w:rsidRDefault="003C17ED">
      <w:pPr>
        <w:spacing w:after="0" w:line="264" w:lineRule="auto"/>
        <w:ind w:firstLine="600"/>
        <w:jc w:val="both"/>
      </w:pPr>
      <w:r>
        <w:rPr>
          <w:rFonts w:ascii="Times New Roman" w:hAnsi="Times New Roman"/>
          <w:color w:val="000000"/>
          <w:sz w:val="28"/>
        </w:rPr>
        <w:t>Содержание: Тоника, тональность. Знаки при ключе. Мажорные и минорные тональности (до 2–3 знаков при ключе).</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определение на слух устойчивых звуков;</w:t>
      </w:r>
    </w:p>
    <w:p w:rsidR="003C17ED" w:rsidRDefault="003C17ED">
      <w:pPr>
        <w:spacing w:after="0" w:line="264" w:lineRule="auto"/>
        <w:ind w:firstLine="600"/>
        <w:jc w:val="both"/>
      </w:pPr>
      <w:r>
        <w:rPr>
          <w:rFonts w:ascii="Times New Roman" w:hAnsi="Times New Roman"/>
          <w:color w:val="000000"/>
          <w:sz w:val="28"/>
        </w:rPr>
        <w:t>игра «устой – неустой»;</w:t>
      </w:r>
    </w:p>
    <w:p w:rsidR="003C17ED" w:rsidRDefault="003C17ED">
      <w:pPr>
        <w:spacing w:after="0" w:line="264" w:lineRule="auto"/>
        <w:ind w:firstLine="600"/>
        <w:jc w:val="both"/>
      </w:pPr>
      <w:r>
        <w:rPr>
          <w:rFonts w:ascii="Times New Roman" w:hAnsi="Times New Roman"/>
          <w:color w:val="000000"/>
          <w:sz w:val="28"/>
        </w:rPr>
        <w:t>пение упражнений – гамм с названием нот, прослеживание по нотам;</w:t>
      </w:r>
    </w:p>
    <w:p w:rsidR="003C17ED" w:rsidRDefault="003C17ED">
      <w:pPr>
        <w:spacing w:after="0" w:line="264" w:lineRule="auto"/>
        <w:ind w:firstLine="600"/>
        <w:jc w:val="both"/>
      </w:pPr>
      <w:r>
        <w:rPr>
          <w:rFonts w:ascii="Times New Roman" w:hAnsi="Times New Roman"/>
          <w:color w:val="000000"/>
          <w:sz w:val="28"/>
        </w:rPr>
        <w:t>освоение понятия «тоника»;</w:t>
      </w:r>
    </w:p>
    <w:p w:rsidR="003C17ED" w:rsidRDefault="003C17ED">
      <w:pPr>
        <w:spacing w:after="0" w:line="264" w:lineRule="auto"/>
        <w:ind w:firstLine="600"/>
        <w:jc w:val="both"/>
      </w:pPr>
      <w:r>
        <w:rPr>
          <w:rFonts w:ascii="Times New Roman" w:hAnsi="Times New Roman"/>
          <w:color w:val="000000"/>
          <w:sz w:val="28"/>
        </w:rPr>
        <w:t>упражнение на допевание неполной музыкальной фразы до тоники «Закончи музыкальную фразу»;</w:t>
      </w:r>
    </w:p>
    <w:p w:rsidR="003C17ED" w:rsidRDefault="003C17ED">
      <w:pPr>
        <w:spacing w:after="0" w:line="264" w:lineRule="auto"/>
        <w:ind w:firstLine="600"/>
        <w:jc w:val="both"/>
      </w:pPr>
      <w:r>
        <w:rPr>
          <w:rFonts w:ascii="Times New Roman" w:hAnsi="Times New Roman"/>
          <w:color w:val="000000"/>
          <w:sz w:val="28"/>
        </w:rPr>
        <w:t>вариативно: импровизация в заданной тональности.</w:t>
      </w:r>
    </w:p>
    <w:p w:rsidR="003C17ED" w:rsidRDefault="003C17ED">
      <w:pPr>
        <w:spacing w:after="0" w:line="264" w:lineRule="auto"/>
        <w:ind w:left="120"/>
        <w:jc w:val="both"/>
      </w:pPr>
      <w:r>
        <w:rPr>
          <w:rFonts w:ascii="Times New Roman" w:hAnsi="Times New Roman"/>
          <w:b/>
          <w:color w:val="000000"/>
          <w:sz w:val="28"/>
        </w:rPr>
        <w:t>Интервалы</w:t>
      </w:r>
    </w:p>
    <w:p w:rsidR="003C17ED" w:rsidRDefault="003C17ED">
      <w:pPr>
        <w:spacing w:after="0" w:line="264" w:lineRule="auto"/>
        <w:ind w:firstLine="600"/>
        <w:jc w:val="both"/>
      </w:pPr>
      <w:r>
        <w:rPr>
          <w:rFonts w:ascii="Times New Roman" w:hAnsi="Times New Roman"/>
          <w:color w:val="000000"/>
          <w:sz w:val="28"/>
        </w:rPr>
        <w:t>Содержание: Понятие музыкального интервала. Тон, полутон. Консонансы: терция, кварта, квинта, секста, октава. Диссонансы: секунда, септима.</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освоение понятия «интервал»;</w:t>
      </w:r>
    </w:p>
    <w:p w:rsidR="003C17ED" w:rsidRDefault="003C17ED">
      <w:pPr>
        <w:spacing w:after="0" w:line="264" w:lineRule="auto"/>
        <w:ind w:firstLine="600"/>
        <w:jc w:val="both"/>
      </w:pPr>
      <w:r>
        <w:rPr>
          <w:rFonts w:ascii="Times New Roman" w:hAnsi="Times New Roman"/>
          <w:color w:val="000000"/>
          <w:sz w:val="28"/>
        </w:rPr>
        <w:t>анализ ступеневого состава мажорной и минорной гаммы (тон-полутон);</w:t>
      </w:r>
    </w:p>
    <w:p w:rsidR="003C17ED" w:rsidRDefault="003C17ED">
      <w:pPr>
        <w:spacing w:after="0" w:line="264" w:lineRule="auto"/>
        <w:ind w:firstLine="600"/>
        <w:jc w:val="both"/>
      </w:pPr>
      <w:r>
        <w:rPr>
          <w:rFonts w:ascii="Times New Roman" w:hAnsi="Times New Roman"/>
          <w:color w:val="000000"/>
          <w:sz w:val="28"/>
        </w:rPr>
        <w:t>различение на слух диссонансов и консонансов, параллельного движения двух голосов в октаву, терцию, сексту;</w:t>
      </w:r>
    </w:p>
    <w:p w:rsidR="003C17ED" w:rsidRDefault="003C17ED">
      <w:pPr>
        <w:spacing w:after="0" w:line="264" w:lineRule="auto"/>
        <w:ind w:firstLine="600"/>
        <w:jc w:val="both"/>
      </w:pPr>
      <w:r>
        <w:rPr>
          <w:rFonts w:ascii="Times New Roman" w:hAnsi="Times New Roman"/>
          <w:color w:val="000000"/>
          <w:sz w:val="28"/>
        </w:rPr>
        <w:t>подбор эпитетов для определения краски звучания различных интервалов;</w:t>
      </w:r>
    </w:p>
    <w:p w:rsidR="003C17ED" w:rsidRDefault="003C17ED">
      <w:pPr>
        <w:spacing w:after="0" w:line="264" w:lineRule="auto"/>
        <w:ind w:firstLine="600"/>
        <w:jc w:val="both"/>
      </w:pPr>
      <w:r>
        <w:rPr>
          <w:rFonts w:ascii="Times New Roman" w:hAnsi="Times New Roman"/>
          <w:color w:val="000000"/>
          <w:sz w:val="28"/>
        </w:rPr>
        <w:t>разучивание, исполнение попевок и песен с ярко выраженной характерной интерваликой в мелодическом движении;</w:t>
      </w:r>
    </w:p>
    <w:p w:rsidR="003C17ED" w:rsidRDefault="003C17ED">
      <w:pPr>
        <w:spacing w:after="0" w:line="264" w:lineRule="auto"/>
        <w:ind w:firstLine="600"/>
        <w:jc w:val="both"/>
      </w:pPr>
      <w:r>
        <w:rPr>
          <w:rFonts w:ascii="Times New Roman" w:hAnsi="Times New Roman"/>
          <w:color w:val="000000"/>
          <w:sz w:val="28"/>
        </w:rPr>
        <w:t>элементы двухголосия;</w:t>
      </w:r>
    </w:p>
    <w:p w:rsidR="003C17ED" w:rsidRDefault="003C17ED">
      <w:pPr>
        <w:spacing w:after="0" w:line="264" w:lineRule="auto"/>
        <w:ind w:firstLine="600"/>
        <w:jc w:val="both"/>
      </w:pPr>
      <w:r>
        <w:rPr>
          <w:rFonts w:ascii="Times New Roman" w:hAnsi="Times New Roman"/>
          <w:color w:val="000000"/>
          <w:sz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3C17ED" w:rsidRDefault="003C17ED">
      <w:pPr>
        <w:spacing w:after="0" w:line="264" w:lineRule="auto"/>
        <w:ind w:left="120"/>
        <w:jc w:val="both"/>
      </w:pPr>
      <w:r>
        <w:rPr>
          <w:rFonts w:ascii="Times New Roman" w:hAnsi="Times New Roman"/>
          <w:b/>
          <w:color w:val="000000"/>
          <w:sz w:val="28"/>
        </w:rPr>
        <w:t>Гармония</w:t>
      </w:r>
    </w:p>
    <w:p w:rsidR="003C17ED" w:rsidRDefault="003C17ED">
      <w:pPr>
        <w:spacing w:after="0" w:line="264" w:lineRule="auto"/>
        <w:ind w:firstLine="600"/>
        <w:jc w:val="both"/>
      </w:pPr>
      <w:r>
        <w:rPr>
          <w:rFonts w:ascii="Times New Roman" w:hAnsi="Times New Roman"/>
          <w:color w:val="000000"/>
          <w:sz w:val="28"/>
        </w:rPr>
        <w:t>Содержание: Аккорд. Трезвучие мажорное и минорное. Понятие фактуры. Фактуры аккомпанемента бас-аккорд, аккордовая, арпеджио.</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различение на слух интервалов и аккордов;</w:t>
      </w:r>
    </w:p>
    <w:p w:rsidR="003C17ED" w:rsidRDefault="003C17ED">
      <w:pPr>
        <w:spacing w:after="0" w:line="264" w:lineRule="auto"/>
        <w:ind w:firstLine="600"/>
        <w:jc w:val="both"/>
      </w:pPr>
      <w:r>
        <w:rPr>
          <w:rFonts w:ascii="Times New Roman" w:hAnsi="Times New Roman"/>
          <w:color w:val="000000"/>
          <w:sz w:val="28"/>
        </w:rPr>
        <w:t>различение на слух мажорных и минорных аккордов;</w:t>
      </w:r>
    </w:p>
    <w:p w:rsidR="003C17ED" w:rsidRDefault="003C17ED">
      <w:pPr>
        <w:spacing w:after="0" w:line="264" w:lineRule="auto"/>
        <w:ind w:firstLine="600"/>
        <w:jc w:val="both"/>
      </w:pPr>
      <w:r>
        <w:rPr>
          <w:rFonts w:ascii="Times New Roman" w:hAnsi="Times New Roman"/>
          <w:color w:val="000000"/>
          <w:sz w:val="28"/>
        </w:rPr>
        <w:t>разучивание, исполнение попевок и песен с мелодическим движениемпо звукам аккордов;</w:t>
      </w:r>
    </w:p>
    <w:p w:rsidR="003C17ED" w:rsidRDefault="003C17ED">
      <w:pPr>
        <w:spacing w:after="0" w:line="264" w:lineRule="auto"/>
        <w:ind w:firstLine="600"/>
        <w:jc w:val="both"/>
      </w:pPr>
      <w:r>
        <w:rPr>
          <w:rFonts w:ascii="Times New Roman" w:hAnsi="Times New Roman"/>
          <w:color w:val="000000"/>
          <w:sz w:val="28"/>
        </w:rPr>
        <w:t>вокальные упражнения с элементами трёхголосия;</w:t>
      </w:r>
    </w:p>
    <w:p w:rsidR="003C17ED" w:rsidRDefault="003C17ED">
      <w:pPr>
        <w:spacing w:after="0" w:line="264" w:lineRule="auto"/>
        <w:ind w:firstLine="600"/>
        <w:jc w:val="both"/>
      </w:pPr>
      <w:r>
        <w:rPr>
          <w:rFonts w:ascii="Times New Roman" w:hAnsi="Times New Roman"/>
          <w:color w:val="000000"/>
          <w:sz w:val="28"/>
        </w:rPr>
        <w:t>определение на слух типа фактуры аккомпанемента исполняемых песен, прослушанных инструментальных произведений;</w:t>
      </w:r>
    </w:p>
    <w:p w:rsidR="003C17ED" w:rsidRDefault="003C17ED">
      <w:pPr>
        <w:spacing w:after="0" w:line="264" w:lineRule="auto"/>
        <w:ind w:firstLine="600"/>
        <w:jc w:val="both"/>
      </w:pPr>
      <w:r>
        <w:rPr>
          <w:rFonts w:ascii="Times New Roman" w:hAnsi="Times New Roman"/>
          <w:color w:val="000000"/>
          <w:sz w:val="28"/>
        </w:rPr>
        <w:t>вариативно: сочинение аккордового аккомпанемента к мелодии песни.</w:t>
      </w:r>
    </w:p>
    <w:p w:rsidR="003C17ED" w:rsidRDefault="003C17ED">
      <w:pPr>
        <w:spacing w:after="0" w:line="264" w:lineRule="auto"/>
        <w:ind w:left="120"/>
        <w:jc w:val="both"/>
      </w:pPr>
      <w:r>
        <w:rPr>
          <w:rFonts w:ascii="Times New Roman" w:hAnsi="Times New Roman"/>
          <w:b/>
          <w:color w:val="000000"/>
          <w:sz w:val="28"/>
        </w:rPr>
        <w:t>Музыкальная форма</w:t>
      </w:r>
    </w:p>
    <w:p w:rsidR="003C17ED" w:rsidRDefault="003C17ED">
      <w:pPr>
        <w:spacing w:after="0" w:line="264" w:lineRule="auto"/>
        <w:ind w:firstLine="600"/>
        <w:jc w:val="both"/>
      </w:pPr>
      <w:r>
        <w:rPr>
          <w:rFonts w:ascii="Times New Roman" w:hAnsi="Times New Roman"/>
          <w:color w:val="000000"/>
          <w:sz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знакомство со строением музыкального произведения, понятиями двухчастной и трёхчастной формы, рондо;</w:t>
      </w:r>
    </w:p>
    <w:p w:rsidR="003C17ED" w:rsidRDefault="003C17ED">
      <w:pPr>
        <w:spacing w:after="0" w:line="264" w:lineRule="auto"/>
        <w:ind w:firstLine="600"/>
        <w:jc w:val="both"/>
      </w:pPr>
      <w:r>
        <w:rPr>
          <w:rFonts w:ascii="Times New Roman" w:hAnsi="Times New Roman"/>
          <w:color w:val="000000"/>
          <w:sz w:val="28"/>
        </w:rPr>
        <w:t>слушание произведений: определение формы их строения на слух;</w:t>
      </w:r>
    </w:p>
    <w:p w:rsidR="003C17ED" w:rsidRDefault="003C17ED">
      <w:pPr>
        <w:spacing w:after="0" w:line="264" w:lineRule="auto"/>
        <w:ind w:firstLine="600"/>
        <w:jc w:val="both"/>
      </w:pPr>
      <w:r>
        <w:rPr>
          <w:rFonts w:ascii="Times New Roman" w:hAnsi="Times New Roman"/>
          <w:color w:val="000000"/>
          <w:sz w:val="28"/>
        </w:rPr>
        <w:t>составление наглядной буквенной или графической схемы;</w:t>
      </w:r>
    </w:p>
    <w:p w:rsidR="003C17ED" w:rsidRDefault="003C17ED">
      <w:pPr>
        <w:spacing w:after="0" w:line="264" w:lineRule="auto"/>
        <w:ind w:firstLine="600"/>
        <w:jc w:val="both"/>
      </w:pPr>
      <w:r>
        <w:rPr>
          <w:rFonts w:ascii="Times New Roman" w:hAnsi="Times New Roman"/>
          <w:color w:val="000000"/>
          <w:sz w:val="28"/>
        </w:rPr>
        <w:t>исполнение песен, написанных в двухчастной или трёхчастной форме;</w:t>
      </w:r>
    </w:p>
    <w:p w:rsidR="003C17ED" w:rsidRDefault="003C17ED">
      <w:pPr>
        <w:spacing w:after="0" w:line="264" w:lineRule="auto"/>
        <w:ind w:firstLine="600"/>
        <w:jc w:val="both"/>
      </w:pPr>
      <w:r>
        <w:rPr>
          <w:rFonts w:ascii="Times New Roman" w:hAnsi="Times New Roman"/>
          <w:color w:val="000000"/>
          <w:sz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3C17ED" w:rsidRDefault="003C17ED">
      <w:pPr>
        <w:spacing w:after="0" w:line="264" w:lineRule="auto"/>
        <w:ind w:left="120"/>
        <w:jc w:val="both"/>
      </w:pPr>
      <w:r>
        <w:rPr>
          <w:rFonts w:ascii="Times New Roman" w:hAnsi="Times New Roman"/>
          <w:b/>
          <w:color w:val="000000"/>
          <w:sz w:val="28"/>
        </w:rPr>
        <w:t>Вариации</w:t>
      </w:r>
    </w:p>
    <w:p w:rsidR="003C17ED" w:rsidRDefault="003C17ED">
      <w:pPr>
        <w:spacing w:after="0" w:line="264" w:lineRule="auto"/>
        <w:ind w:firstLine="600"/>
        <w:jc w:val="both"/>
      </w:pPr>
      <w:r>
        <w:rPr>
          <w:rFonts w:ascii="Times New Roman" w:hAnsi="Times New Roman"/>
          <w:color w:val="000000"/>
          <w:sz w:val="28"/>
        </w:rPr>
        <w:t>Содержание: Варьирование как принцип развития. Тема. Вариации.</w:t>
      </w:r>
    </w:p>
    <w:p w:rsidR="003C17ED" w:rsidRDefault="003C17ED">
      <w:pPr>
        <w:spacing w:after="0" w:line="264" w:lineRule="auto"/>
        <w:ind w:firstLine="600"/>
        <w:jc w:val="both"/>
      </w:pPr>
      <w:r>
        <w:rPr>
          <w:rFonts w:ascii="Times New Roman" w:hAnsi="Times New Roman"/>
          <w:color w:val="000000"/>
          <w:sz w:val="28"/>
        </w:rPr>
        <w:t>Виды деятельности обучающихся:</w:t>
      </w:r>
    </w:p>
    <w:p w:rsidR="003C17ED" w:rsidRDefault="003C17ED">
      <w:pPr>
        <w:spacing w:after="0" w:line="264" w:lineRule="auto"/>
        <w:ind w:firstLine="600"/>
        <w:jc w:val="both"/>
      </w:pPr>
      <w:r>
        <w:rPr>
          <w:rFonts w:ascii="Times New Roman" w:hAnsi="Times New Roman"/>
          <w:color w:val="000000"/>
          <w:sz w:val="28"/>
        </w:rPr>
        <w:t>слушание произведений, сочинённых в форме вариаций;</w:t>
      </w:r>
    </w:p>
    <w:p w:rsidR="003C17ED" w:rsidRDefault="003C17ED">
      <w:pPr>
        <w:spacing w:after="0" w:line="264" w:lineRule="auto"/>
        <w:ind w:firstLine="600"/>
        <w:jc w:val="both"/>
      </w:pPr>
      <w:r>
        <w:rPr>
          <w:rFonts w:ascii="Times New Roman" w:hAnsi="Times New Roman"/>
          <w:color w:val="000000"/>
          <w:sz w:val="28"/>
        </w:rPr>
        <w:t>наблюдение за развитием, изменением основной темы;</w:t>
      </w:r>
    </w:p>
    <w:p w:rsidR="003C17ED" w:rsidRDefault="003C17ED">
      <w:pPr>
        <w:spacing w:after="0" w:line="264" w:lineRule="auto"/>
        <w:ind w:firstLine="600"/>
        <w:jc w:val="both"/>
      </w:pPr>
      <w:r>
        <w:rPr>
          <w:rFonts w:ascii="Times New Roman" w:hAnsi="Times New Roman"/>
          <w:color w:val="000000"/>
          <w:sz w:val="28"/>
        </w:rPr>
        <w:t>составление наглядной буквенной или графической схемы;</w:t>
      </w:r>
    </w:p>
    <w:p w:rsidR="003C17ED" w:rsidRDefault="003C17ED">
      <w:pPr>
        <w:spacing w:after="0" w:line="264" w:lineRule="auto"/>
        <w:ind w:firstLine="600"/>
        <w:jc w:val="both"/>
      </w:pPr>
      <w:r>
        <w:rPr>
          <w:rFonts w:ascii="Times New Roman" w:hAnsi="Times New Roman"/>
          <w:color w:val="000000"/>
          <w:sz w:val="28"/>
        </w:rPr>
        <w:t>исполнение ритмической партитуры, построенной по принципу вариаций;</w:t>
      </w:r>
    </w:p>
    <w:p w:rsidR="003C17ED" w:rsidRDefault="003C17ED">
      <w:pPr>
        <w:spacing w:after="0" w:line="264" w:lineRule="auto"/>
        <w:ind w:firstLine="600"/>
        <w:jc w:val="both"/>
      </w:pPr>
      <w:r>
        <w:rPr>
          <w:rFonts w:ascii="Times New Roman" w:hAnsi="Times New Roman"/>
          <w:color w:val="000000"/>
          <w:sz w:val="28"/>
        </w:rPr>
        <w:t>вариативно: коллективная импровизация в форме вариаций.</w:t>
      </w:r>
    </w:p>
    <w:p w:rsidR="003C17ED" w:rsidRDefault="003C17ED">
      <w:pPr>
        <w:sectPr w:rsidR="003C17ED">
          <w:pgSz w:w="11906" w:h="16383"/>
          <w:pgMar w:top="1134" w:right="850" w:bottom="1134" w:left="1701" w:header="720" w:footer="720" w:gutter="0"/>
          <w:cols w:space="720"/>
        </w:sectPr>
      </w:pPr>
    </w:p>
    <w:p w:rsidR="003C17ED" w:rsidRDefault="003C17ED">
      <w:pPr>
        <w:spacing w:after="0" w:line="264" w:lineRule="auto"/>
        <w:ind w:left="120"/>
        <w:jc w:val="both"/>
      </w:pPr>
      <w:bookmarkStart w:id="7" w:name="block-28640185"/>
      <w:bookmarkEnd w:id="7"/>
      <w:r>
        <w:rPr>
          <w:rFonts w:ascii="Times New Roman" w:hAnsi="Times New Roman"/>
          <w:color w:val="000000"/>
          <w:sz w:val="28"/>
        </w:rPr>
        <w:t xml:space="preserve">ПЛАНИРУЕМЫЕ РЕЗУЛЬТАТЫ ОСВОЕНИЯ ПРОГРАММЫ ПО МУЗЫКЕ НА УРОВНЕ НАЧАЛЬНОГО ОБЩЕГО ОБРАЗОВАНИЯ </w:t>
      </w:r>
    </w:p>
    <w:p w:rsidR="003C17ED" w:rsidRDefault="003C17ED">
      <w:pPr>
        <w:spacing w:after="0" w:line="264" w:lineRule="auto"/>
        <w:ind w:left="120"/>
        <w:jc w:val="both"/>
      </w:pPr>
    </w:p>
    <w:p w:rsidR="003C17ED" w:rsidRDefault="003C17ED">
      <w:pPr>
        <w:spacing w:after="0" w:line="264" w:lineRule="auto"/>
        <w:ind w:left="120"/>
        <w:jc w:val="both"/>
      </w:pPr>
      <w:r>
        <w:rPr>
          <w:rFonts w:ascii="Times New Roman" w:hAnsi="Times New Roman"/>
          <w:b/>
          <w:color w:val="000000"/>
          <w:sz w:val="28"/>
        </w:rPr>
        <w:t>ЛИЧНОСТНЫЕ РЕЗУЛЬТАТЫ</w:t>
      </w:r>
    </w:p>
    <w:p w:rsidR="003C17ED" w:rsidRDefault="003C17ED">
      <w:pPr>
        <w:spacing w:after="0" w:line="264" w:lineRule="auto"/>
        <w:ind w:left="120"/>
        <w:jc w:val="both"/>
      </w:pPr>
    </w:p>
    <w:p w:rsidR="003C17ED" w:rsidRDefault="003C17ED">
      <w:pPr>
        <w:spacing w:after="0" w:line="264" w:lineRule="auto"/>
        <w:ind w:firstLine="600"/>
        <w:jc w:val="both"/>
      </w:pPr>
      <w:r>
        <w:rPr>
          <w:rFonts w:ascii="Times New Roman" w:hAnsi="Times New Roman"/>
          <w:color w:val="000000"/>
          <w:sz w:val="28"/>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3C17ED" w:rsidRDefault="003C17ED">
      <w:pPr>
        <w:spacing w:after="0" w:line="264" w:lineRule="auto"/>
        <w:ind w:firstLine="600"/>
        <w:jc w:val="both"/>
      </w:pPr>
      <w:r>
        <w:rPr>
          <w:rFonts w:ascii="Times New Roman" w:hAnsi="Times New Roman"/>
          <w:b/>
          <w:color w:val="000000"/>
          <w:sz w:val="28"/>
        </w:rPr>
        <w:t xml:space="preserve">1) в области гражданско-патриотического воспитания: </w:t>
      </w:r>
    </w:p>
    <w:p w:rsidR="003C17ED" w:rsidRDefault="003C17ED">
      <w:pPr>
        <w:spacing w:after="0" w:line="264" w:lineRule="auto"/>
        <w:ind w:firstLine="600"/>
        <w:jc w:val="both"/>
      </w:pPr>
      <w:r>
        <w:rPr>
          <w:rFonts w:ascii="Times New Roman" w:hAnsi="Times New Roman"/>
          <w:color w:val="000000"/>
          <w:sz w:val="28"/>
        </w:rPr>
        <w:t>осознание российской гражданской идентичности;</w:t>
      </w:r>
    </w:p>
    <w:p w:rsidR="003C17ED" w:rsidRDefault="003C17ED">
      <w:pPr>
        <w:spacing w:after="0" w:line="264" w:lineRule="auto"/>
        <w:ind w:firstLine="600"/>
        <w:jc w:val="both"/>
      </w:pPr>
      <w:r>
        <w:rPr>
          <w:rFonts w:ascii="Times New Roman" w:hAnsi="Times New Roman"/>
          <w:color w:val="000000"/>
          <w:sz w:val="28"/>
        </w:rPr>
        <w:t>знание Гимна России и традиций его исполнения, уважение музыкальных символов и традиций республик Российской Федерации;</w:t>
      </w:r>
    </w:p>
    <w:p w:rsidR="003C17ED" w:rsidRDefault="003C17ED">
      <w:pPr>
        <w:spacing w:after="0" w:line="264" w:lineRule="auto"/>
        <w:ind w:firstLine="600"/>
        <w:jc w:val="both"/>
      </w:pPr>
      <w:r>
        <w:rPr>
          <w:rFonts w:ascii="Times New Roman" w:hAnsi="Times New Roman"/>
          <w:color w:val="000000"/>
          <w:sz w:val="28"/>
        </w:rPr>
        <w:t>проявление интереса к освоению музыкальных традиций своего края, музыкальной культуры народов России;</w:t>
      </w:r>
    </w:p>
    <w:p w:rsidR="003C17ED" w:rsidRDefault="003C17ED">
      <w:pPr>
        <w:spacing w:after="0" w:line="264" w:lineRule="auto"/>
        <w:ind w:firstLine="600"/>
        <w:jc w:val="both"/>
      </w:pPr>
      <w:r>
        <w:rPr>
          <w:rFonts w:ascii="Times New Roman" w:hAnsi="Times New Roman"/>
          <w:color w:val="000000"/>
          <w:sz w:val="28"/>
        </w:rPr>
        <w:t>уважение к достижениям отечественных мастеров культуры;</w:t>
      </w:r>
    </w:p>
    <w:p w:rsidR="003C17ED" w:rsidRDefault="003C17ED">
      <w:pPr>
        <w:spacing w:after="0" w:line="264" w:lineRule="auto"/>
        <w:ind w:firstLine="600"/>
        <w:jc w:val="both"/>
      </w:pPr>
      <w:r>
        <w:rPr>
          <w:rFonts w:ascii="Times New Roman" w:hAnsi="Times New Roman"/>
          <w:color w:val="000000"/>
          <w:sz w:val="28"/>
        </w:rPr>
        <w:t>стремление участвовать в творческой жизни своей школы, города, республики.</w:t>
      </w:r>
    </w:p>
    <w:p w:rsidR="003C17ED" w:rsidRDefault="003C17ED">
      <w:pPr>
        <w:spacing w:after="0" w:line="264" w:lineRule="auto"/>
        <w:ind w:firstLine="600"/>
        <w:jc w:val="both"/>
      </w:pPr>
      <w:r>
        <w:rPr>
          <w:rFonts w:ascii="Times New Roman" w:hAnsi="Times New Roman"/>
          <w:b/>
          <w:color w:val="000000"/>
          <w:sz w:val="28"/>
        </w:rPr>
        <w:t>2) в области духовно-нравственного воспитания:</w:t>
      </w:r>
    </w:p>
    <w:p w:rsidR="003C17ED" w:rsidRDefault="003C17ED">
      <w:pPr>
        <w:spacing w:after="0" w:line="264" w:lineRule="auto"/>
        <w:ind w:firstLine="600"/>
        <w:jc w:val="both"/>
      </w:pPr>
      <w:r>
        <w:rPr>
          <w:rFonts w:ascii="Times New Roman" w:hAnsi="Times New Roman"/>
          <w:color w:val="000000"/>
          <w:sz w:val="28"/>
        </w:rPr>
        <w:t>признание индивидуальности каждого человека;</w:t>
      </w:r>
    </w:p>
    <w:p w:rsidR="003C17ED" w:rsidRDefault="003C17ED">
      <w:pPr>
        <w:spacing w:after="0" w:line="264" w:lineRule="auto"/>
        <w:ind w:firstLine="600"/>
        <w:jc w:val="both"/>
      </w:pPr>
      <w:r>
        <w:rPr>
          <w:rFonts w:ascii="Times New Roman" w:hAnsi="Times New Roman"/>
          <w:color w:val="000000"/>
          <w:sz w:val="28"/>
        </w:rPr>
        <w:t>проявление сопереживания, уважения и доброжелательности;</w:t>
      </w:r>
    </w:p>
    <w:p w:rsidR="003C17ED" w:rsidRDefault="003C17ED">
      <w:pPr>
        <w:spacing w:after="0" w:line="264" w:lineRule="auto"/>
        <w:ind w:firstLine="600"/>
        <w:jc w:val="both"/>
      </w:pPr>
      <w:r>
        <w:rPr>
          <w:rFonts w:ascii="Times New Roman" w:hAnsi="Times New Roman"/>
          <w:color w:val="000000"/>
          <w:sz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3C17ED" w:rsidRDefault="003C17ED">
      <w:pPr>
        <w:spacing w:after="0" w:line="264" w:lineRule="auto"/>
        <w:ind w:firstLine="600"/>
        <w:jc w:val="both"/>
      </w:pPr>
      <w:r>
        <w:rPr>
          <w:rFonts w:ascii="Times New Roman" w:hAnsi="Times New Roman"/>
          <w:b/>
          <w:color w:val="000000"/>
          <w:sz w:val="28"/>
        </w:rPr>
        <w:t>3) в области эстетического воспитания:</w:t>
      </w:r>
    </w:p>
    <w:p w:rsidR="003C17ED" w:rsidRDefault="003C17ED">
      <w:pPr>
        <w:spacing w:after="0" w:line="264" w:lineRule="auto"/>
        <w:ind w:firstLine="600"/>
        <w:jc w:val="both"/>
      </w:pPr>
      <w:r>
        <w:rPr>
          <w:rFonts w:ascii="Times New Roman" w:hAnsi="Times New Roman"/>
          <w:color w:val="000000"/>
          <w:sz w:val="28"/>
        </w:rPr>
        <w:t>восприимчивость к различным видам искусства, музыкальным традициям и творчеству своего и других народов;</w:t>
      </w:r>
    </w:p>
    <w:p w:rsidR="003C17ED" w:rsidRDefault="003C17ED">
      <w:pPr>
        <w:spacing w:after="0" w:line="264" w:lineRule="auto"/>
        <w:ind w:firstLine="600"/>
        <w:jc w:val="both"/>
      </w:pPr>
      <w:r>
        <w:rPr>
          <w:rFonts w:ascii="Times New Roman" w:hAnsi="Times New Roman"/>
          <w:color w:val="000000"/>
          <w:sz w:val="28"/>
        </w:rPr>
        <w:t>умение видеть прекрасное в жизни, наслаждаться красотой;</w:t>
      </w:r>
    </w:p>
    <w:p w:rsidR="003C17ED" w:rsidRDefault="003C17ED">
      <w:pPr>
        <w:spacing w:after="0" w:line="264" w:lineRule="auto"/>
        <w:ind w:firstLine="600"/>
        <w:jc w:val="both"/>
      </w:pPr>
      <w:r>
        <w:rPr>
          <w:rFonts w:ascii="Times New Roman" w:hAnsi="Times New Roman"/>
          <w:color w:val="000000"/>
          <w:sz w:val="28"/>
        </w:rPr>
        <w:t>стремление к самовыражению в разных видах искусства.</w:t>
      </w:r>
    </w:p>
    <w:p w:rsidR="003C17ED" w:rsidRDefault="003C17ED">
      <w:pPr>
        <w:spacing w:after="0" w:line="264" w:lineRule="auto"/>
        <w:ind w:firstLine="600"/>
        <w:jc w:val="both"/>
      </w:pPr>
      <w:r>
        <w:rPr>
          <w:rFonts w:ascii="Times New Roman" w:hAnsi="Times New Roman"/>
          <w:b/>
          <w:color w:val="000000"/>
          <w:sz w:val="28"/>
        </w:rPr>
        <w:t xml:space="preserve">4) в области научного познания: </w:t>
      </w:r>
    </w:p>
    <w:p w:rsidR="003C17ED" w:rsidRDefault="003C17ED">
      <w:pPr>
        <w:spacing w:after="0" w:line="264" w:lineRule="auto"/>
        <w:ind w:firstLine="600"/>
        <w:jc w:val="both"/>
      </w:pPr>
      <w:r>
        <w:rPr>
          <w:rFonts w:ascii="Times New Roman" w:hAnsi="Times New Roman"/>
          <w:color w:val="000000"/>
          <w:sz w:val="28"/>
        </w:rPr>
        <w:t>первоначальные представления о единстве и особенностях художественной и научной картины мира;</w:t>
      </w:r>
    </w:p>
    <w:p w:rsidR="003C17ED" w:rsidRDefault="003C17ED">
      <w:pPr>
        <w:spacing w:after="0" w:line="264" w:lineRule="auto"/>
        <w:ind w:firstLine="600"/>
        <w:jc w:val="both"/>
      </w:pPr>
      <w:r>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3C17ED" w:rsidRDefault="003C17ED">
      <w:pPr>
        <w:spacing w:after="0" w:line="264" w:lineRule="auto"/>
        <w:ind w:firstLine="600"/>
        <w:jc w:val="both"/>
      </w:pPr>
      <w:r>
        <w:rPr>
          <w:rFonts w:ascii="Times New Roman" w:hAnsi="Times New Roman"/>
          <w:b/>
          <w:color w:val="000000"/>
          <w:sz w:val="28"/>
        </w:rPr>
        <w:t>5) в области физического воспитания, формирования культуры здоровья и эмоционального благополучия:</w:t>
      </w:r>
    </w:p>
    <w:p w:rsidR="003C17ED" w:rsidRDefault="003C17ED">
      <w:pPr>
        <w:spacing w:after="0" w:line="264" w:lineRule="auto"/>
        <w:ind w:firstLine="600"/>
        <w:jc w:val="both"/>
      </w:pPr>
      <w:r>
        <w:rPr>
          <w:rFonts w:ascii="Times New Roman" w:hAnsi="Times New Roman"/>
          <w:color w:val="000000"/>
          <w:sz w:val="28"/>
        </w:rPr>
        <w:t>знание правил здорового и безопасного (для себя и других людей) образа жизни в окружающей среде и готовность к их выполнению;</w:t>
      </w:r>
    </w:p>
    <w:p w:rsidR="003C17ED" w:rsidRDefault="003C17ED">
      <w:pPr>
        <w:spacing w:after="0" w:line="264" w:lineRule="auto"/>
        <w:ind w:firstLine="600"/>
        <w:jc w:val="both"/>
      </w:pPr>
      <w:r>
        <w:rPr>
          <w:rFonts w:ascii="Times New Roman" w:hAnsi="Times New Roman"/>
          <w:color w:val="000000"/>
          <w:sz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3C17ED" w:rsidRDefault="003C17ED">
      <w:pPr>
        <w:spacing w:after="0" w:line="264" w:lineRule="auto"/>
        <w:ind w:firstLine="600"/>
        <w:jc w:val="both"/>
      </w:pPr>
      <w:r>
        <w:rPr>
          <w:rFonts w:ascii="Times New Roman" w:hAnsi="Times New Roman"/>
          <w:color w:val="000000"/>
          <w:sz w:val="28"/>
        </w:rPr>
        <w:t>профилактика умственного и физического утомления с использованием возможностей музыкотерапии.</w:t>
      </w:r>
    </w:p>
    <w:p w:rsidR="003C17ED" w:rsidRDefault="003C17ED">
      <w:pPr>
        <w:spacing w:after="0" w:line="264" w:lineRule="auto"/>
        <w:ind w:firstLine="600"/>
        <w:jc w:val="both"/>
      </w:pPr>
      <w:r>
        <w:rPr>
          <w:rFonts w:ascii="Times New Roman" w:hAnsi="Times New Roman"/>
          <w:b/>
          <w:color w:val="000000"/>
          <w:sz w:val="28"/>
        </w:rPr>
        <w:t>6) в области трудового воспитания:</w:t>
      </w:r>
    </w:p>
    <w:p w:rsidR="003C17ED" w:rsidRDefault="003C17ED">
      <w:pPr>
        <w:spacing w:after="0" w:line="264" w:lineRule="auto"/>
        <w:ind w:firstLine="600"/>
        <w:jc w:val="both"/>
      </w:pPr>
      <w:r>
        <w:rPr>
          <w:rFonts w:ascii="Times New Roman" w:hAnsi="Times New Roman"/>
          <w:color w:val="000000"/>
          <w:sz w:val="28"/>
        </w:rPr>
        <w:t>установка на посильное активное участие в практической деятельности;</w:t>
      </w:r>
    </w:p>
    <w:p w:rsidR="003C17ED" w:rsidRDefault="003C17ED">
      <w:pPr>
        <w:spacing w:after="0" w:line="264" w:lineRule="auto"/>
        <w:ind w:firstLine="600"/>
        <w:jc w:val="both"/>
      </w:pPr>
      <w:r>
        <w:rPr>
          <w:rFonts w:ascii="Times New Roman" w:hAnsi="Times New Roman"/>
          <w:color w:val="000000"/>
          <w:sz w:val="28"/>
        </w:rPr>
        <w:t>трудолюбие в учёбе, настойчивость в достижении поставленных целей;</w:t>
      </w:r>
    </w:p>
    <w:p w:rsidR="003C17ED" w:rsidRDefault="003C17ED">
      <w:pPr>
        <w:spacing w:after="0" w:line="264" w:lineRule="auto"/>
        <w:ind w:firstLine="600"/>
        <w:jc w:val="both"/>
      </w:pPr>
      <w:r>
        <w:rPr>
          <w:rFonts w:ascii="Times New Roman" w:hAnsi="Times New Roman"/>
          <w:color w:val="000000"/>
          <w:sz w:val="28"/>
        </w:rPr>
        <w:t>интерес к практическому изучению профессий в сфере культуры и искусства;</w:t>
      </w:r>
    </w:p>
    <w:p w:rsidR="003C17ED" w:rsidRDefault="003C17ED">
      <w:pPr>
        <w:spacing w:after="0" w:line="264" w:lineRule="auto"/>
        <w:ind w:firstLine="600"/>
        <w:jc w:val="both"/>
      </w:pPr>
      <w:r>
        <w:rPr>
          <w:rFonts w:ascii="Times New Roman" w:hAnsi="Times New Roman"/>
          <w:color w:val="000000"/>
          <w:sz w:val="28"/>
        </w:rPr>
        <w:t>уважение к труду и результатам трудовой деятельности.</w:t>
      </w:r>
    </w:p>
    <w:p w:rsidR="003C17ED" w:rsidRDefault="003C17ED">
      <w:pPr>
        <w:spacing w:after="0" w:line="264" w:lineRule="auto"/>
        <w:ind w:firstLine="600"/>
        <w:jc w:val="both"/>
      </w:pPr>
      <w:r>
        <w:rPr>
          <w:rFonts w:ascii="Times New Roman" w:hAnsi="Times New Roman"/>
          <w:b/>
          <w:color w:val="000000"/>
          <w:sz w:val="28"/>
        </w:rPr>
        <w:t>7) в области экологического воспитания:</w:t>
      </w:r>
    </w:p>
    <w:p w:rsidR="003C17ED" w:rsidRDefault="003C17ED">
      <w:pPr>
        <w:spacing w:after="0" w:line="264" w:lineRule="auto"/>
        <w:ind w:firstLine="600"/>
        <w:jc w:val="both"/>
      </w:pPr>
      <w:r>
        <w:rPr>
          <w:rFonts w:ascii="Times New Roman" w:hAnsi="Times New Roman"/>
          <w:color w:val="000000"/>
          <w:sz w:val="28"/>
        </w:rPr>
        <w:t>бережное отношение к природе; неприятие действий, приносящих ей вред.</w:t>
      </w:r>
    </w:p>
    <w:p w:rsidR="003C17ED" w:rsidRDefault="003C17ED">
      <w:pPr>
        <w:spacing w:after="0"/>
        <w:ind w:left="120"/>
      </w:pPr>
      <w:bookmarkStart w:id="8" w:name="_Toc139972685"/>
      <w:bookmarkEnd w:id="8"/>
    </w:p>
    <w:p w:rsidR="003C17ED" w:rsidRDefault="003C17ED">
      <w:pPr>
        <w:spacing w:after="0" w:line="264" w:lineRule="auto"/>
        <w:ind w:left="120"/>
        <w:jc w:val="both"/>
      </w:pPr>
    </w:p>
    <w:p w:rsidR="003C17ED" w:rsidRDefault="003C17ED">
      <w:pPr>
        <w:spacing w:after="0" w:line="264" w:lineRule="auto"/>
        <w:ind w:left="120"/>
        <w:jc w:val="both"/>
      </w:pPr>
      <w:r>
        <w:rPr>
          <w:rFonts w:ascii="Times New Roman" w:hAnsi="Times New Roman"/>
          <w:b/>
          <w:color w:val="000000"/>
          <w:sz w:val="28"/>
        </w:rPr>
        <w:t>МЕТАПРЕДМЕТНЫЕ РЕЗУЛЬТАТЫ</w:t>
      </w:r>
    </w:p>
    <w:p w:rsidR="003C17ED" w:rsidRDefault="003C17ED">
      <w:pPr>
        <w:spacing w:after="0" w:line="264" w:lineRule="auto"/>
        <w:ind w:left="120"/>
        <w:jc w:val="both"/>
      </w:pPr>
    </w:p>
    <w:p w:rsidR="003C17ED" w:rsidRDefault="003C17ED">
      <w:pPr>
        <w:spacing w:after="0" w:line="264" w:lineRule="auto"/>
        <w:ind w:left="120"/>
        <w:jc w:val="both"/>
      </w:pPr>
      <w:r>
        <w:rPr>
          <w:rFonts w:ascii="Times New Roman" w:hAnsi="Times New Roman"/>
          <w:b/>
          <w:color w:val="000000"/>
          <w:sz w:val="28"/>
        </w:rPr>
        <w:t>Овладение универсальными познавательными действиями</w:t>
      </w:r>
      <w:r>
        <w:rPr>
          <w:rFonts w:ascii="Times New Roman" w:hAnsi="Times New Roman"/>
          <w:color w:val="000000"/>
          <w:sz w:val="28"/>
        </w:rPr>
        <w:t xml:space="preserve"> </w:t>
      </w:r>
    </w:p>
    <w:p w:rsidR="003C17ED" w:rsidRDefault="003C17ED">
      <w:pPr>
        <w:spacing w:after="0" w:line="264" w:lineRule="auto"/>
        <w:ind w:firstLine="600"/>
        <w:jc w:val="both"/>
      </w:pPr>
      <w:r>
        <w:rPr>
          <w:rFonts w:ascii="Times New Roman" w:hAnsi="Times New Roman"/>
          <w:color w:val="000000"/>
          <w:sz w:val="28"/>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C17ED" w:rsidRDefault="003C17ED">
      <w:pPr>
        <w:spacing w:after="0" w:line="264" w:lineRule="auto"/>
        <w:ind w:firstLine="600"/>
        <w:jc w:val="both"/>
      </w:pPr>
      <w:r>
        <w:rPr>
          <w:rFonts w:ascii="Times New Roman" w:hAnsi="Times New Roman"/>
          <w:b/>
          <w:color w:val="000000"/>
          <w:sz w:val="28"/>
        </w:rPr>
        <w:t>У обучающегося будут сформированы следующие базовые логические действия как часть универсальных познавательных учебных действий</w:t>
      </w:r>
      <w:r>
        <w:rPr>
          <w:rFonts w:ascii="Times New Roman" w:hAnsi="Times New Roman"/>
          <w:color w:val="000000"/>
          <w:sz w:val="28"/>
        </w:rPr>
        <w:t>:</w:t>
      </w:r>
    </w:p>
    <w:p w:rsidR="003C17ED" w:rsidRDefault="003C17ED">
      <w:pPr>
        <w:spacing w:after="0" w:line="264" w:lineRule="auto"/>
        <w:ind w:firstLine="600"/>
        <w:jc w:val="both"/>
      </w:pPr>
      <w:r>
        <w:rPr>
          <w:rFonts w:ascii="Times New Roman" w:hAnsi="Times New Roman"/>
          <w:color w:val="000000"/>
          <w:sz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3C17ED" w:rsidRDefault="003C17ED">
      <w:pPr>
        <w:spacing w:after="0" w:line="264" w:lineRule="auto"/>
        <w:ind w:firstLine="600"/>
        <w:jc w:val="both"/>
      </w:pPr>
      <w:r>
        <w:rPr>
          <w:rFonts w:ascii="Times New Roman" w:hAnsi="Times New Roman"/>
          <w:color w:val="000000"/>
          <w:sz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3C17ED" w:rsidRDefault="003C17ED">
      <w:pPr>
        <w:spacing w:after="0" w:line="264" w:lineRule="auto"/>
        <w:ind w:firstLine="600"/>
        <w:jc w:val="both"/>
      </w:pPr>
      <w:r>
        <w:rPr>
          <w:rFonts w:ascii="Times New Roman" w:hAnsi="Times New Roman"/>
          <w:color w:val="000000"/>
          <w:sz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3C17ED" w:rsidRDefault="003C17ED">
      <w:pPr>
        <w:spacing w:after="0" w:line="264" w:lineRule="auto"/>
        <w:ind w:firstLine="600"/>
        <w:jc w:val="both"/>
      </w:pPr>
      <w:r>
        <w:rPr>
          <w:rFonts w:ascii="Times New Roman" w:hAnsi="Times New Roman"/>
          <w:color w:val="000000"/>
          <w:sz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C17ED" w:rsidRDefault="003C17ED">
      <w:pPr>
        <w:spacing w:after="0" w:line="264" w:lineRule="auto"/>
        <w:ind w:firstLine="600"/>
        <w:jc w:val="both"/>
      </w:pPr>
      <w:r>
        <w:rPr>
          <w:rFonts w:ascii="Times New Roman" w:hAnsi="Times New Roman"/>
          <w:color w:val="000000"/>
          <w:sz w:val="28"/>
        </w:rPr>
        <w:t>устанавливать причинно-следственные связи в ситуациях музыкального восприятия и исполнения, делать выводы.</w:t>
      </w:r>
    </w:p>
    <w:p w:rsidR="003C17ED" w:rsidRDefault="003C17ED">
      <w:pPr>
        <w:spacing w:after="0" w:line="264" w:lineRule="auto"/>
        <w:ind w:firstLine="600"/>
        <w:jc w:val="both"/>
      </w:pPr>
      <w:r>
        <w:rPr>
          <w:rFonts w:ascii="Times New Roman" w:hAnsi="Times New Roman"/>
          <w:b/>
          <w:color w:val="000000"/>
          <w:sz w:val="28"/>
        </w:rPr>
        <w:t>У обучающегося будут сформированы следующие базовые исследовательские действия как часть универсальных познавательных учебных действий</w:t>
      </w:r>
      <w:r>
        <w:rPr>
          <w:rFonts w:ascii="Times New Roman" w:hAnsi="Times New Roman"/>
          <w:color w:val="000000"/>
          <w:sz w:val="28"/>
        </w:rPr>
        <w:t>:</w:t>
      </w:r>
    </w:p>
    <w:p w:rsidR="003C17ED" w:rsidRDefault="003C17ED">
      <w:pPr>
        <w:spacing w:after="0" w:line="264" w:lineRule="auto"/>
        <w:ind w:firstLine="600"/>
        <w:jc w:val="both"/>
      </w:pPr>
      <w:r>
        <w:rPr>
          <w:rFonts w:ascii="Times New Roman" w:hAnsi="Times New Roman"/>
          <w:color w:val="000000"/>
          <w:sz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3C17ED" w:rsidRDefault="003C17ED">
      <w:pPr>
        <w:spacing w:after="0" w:line="264" w:lineRule="auto"/>
        <w:ind w:firstLine="600"/>
        <w:jc w:val="both"/>
      </w:pPr>
      <w:r>
        <w:rPr>
          <w:rFonts w:ascii="Times New Roman" w:hAnsi="Times New Roman"/>
          <w:color w:val="000000"/>
          <w:sz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3C17ED" w:rsidRDefault="003C17ED">
      <w:pPr>
        <w:spacing w:after="0" w:line="264" w:lineRule="auto"/>
        <w:ind w:firstLine="600"/>
        <w:jc w:val="both"/>
      </w:pPr>
      <w:r>
        <w:rPr>
          <w:rFonts w:ascii="Times New Roman" w:hAnsi="Times New Roman"/>
          <w:color w:val="000000"/>
          <w:sz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3C17ED" w:rsidRDefault="003C17ED">
      <w:pPr>
        <w:spacing w:after="0" w:line="264" w:lineRule="auto"/>
        <w:ind w:firstLine="600"/>
        <w:jc w:val="both"/>
      </w:pPr>
      <w:r>
        <w:rPr>
          <w:rFonts w:ascii="Times New Roman" w:hAnsi="Times New Roman"/>
          <w:color w:val="000000"/>
          <w:sz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3C17ED" w:rsidRDefault="003C17ED">
      <w:pPr>
        <w:spacing w:after="0" w:line="264" w:lineRule="auto"/>
        <w:ind w:firstLine="600"/>
        <w:jc w:val="both"/>
      </w:pPr>
      <w:r>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3C17ED" w:rsidRDefault="003C17ED">
      <w:pPr>
        <w:spacing w:after="0" w:line="264" w:lineRule="auto"/>
        <w:ind w:firstLine="600"/>
        <w:jc w:val="both"/>
      </w:pPr>
      <w:r>
        <w:rPr>
          <w:rFonts w:ascii="Times New Roman" w:hAnsi="Times New Roman"/>
          <w:color w:val="000000"/>
          <w:sz w:val="28"/>
        </w:rPr>
        <w:t>прогнозировать возможное развитие музыкального процесса, эволюции культурных явлений в различных условиях.</w:t>
      </w:r>
    </w:p>
    <w:p w:rsidR="003C17ED" w:rsidRDefault="003C17ED">
      <w:pPr>
        <w:spacing w:after="0" w:line="264" w:lineRule="auto"/>
        <w:ind w:firstLine="600"/>
        <w:jc w:val="both"/>
      </w:pPr>
      <w:r>
        <w:rPr>
          <w:rFonts w:ascii="Times New Roman" w:hAnsi="Times New Roman"/>
          <w:b/>
          <w:color w:val="000000"/>
          <w:sz w:val="28"/>
        </w:rPr>
        <w:t>У обучающегося будут сформированы следующие умения работать с информацией как часть универсальных познавательных учебных действий</w:t>
      </w:r>
      <w:r>
        <w:rPr>
          <w:rFonts w:ascii="Times New Roman" w:hAnsi="Times New Roman"/>
          <w:color w:val="000000"/>
          <w:sz w:val="28"/>
        </w:rPr>
        <w:t>:</w:t>
      </w:r>
    </w:p>
    <w:p w:rsidR="003C17ED" w:rsidRDefault="003C17ED">
      <w:pPr>
        <w:spacing w:after="0" w:line="264" w:lineRule="auto"/>
        <w:ind w:firstLine="600"/>
        <w:jc w:val="both"/>
      </w:pPr>
      <w:r>
        <w:rPr>
          <w:rFonts w:ascii="Times New Roman" w:hAnsi="Times New Roman"/>
          <w:color w:val="000000"/>
          <w:sz w:val="28"/>
        </w:rPr>
        <w:t>выбирать источник получения информации;</w:t>
      </w:r>
    </w:p>
    <w:p w:rsidR="003C17ED" w:rsidRDefault="003C17ED">
      <w:pPr>
        <w:spacing w:after="0" w:line="264" w:lineRule="auto"/>
        <w:ind w:firstLine="600"/>
        <w:jc w:val="both"/>
      </w:pPr>
      <w:r>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3C17ED" w:rsidRDefault="003C17ED">
      <w:pPr>
        <w:spacing w:after="0" w:line="264" w:lineRule="auto"/>
        <w:ind w:firstLine="600"/>
        <w:jc w:val="both"/>
      </w:pPr>
      <w:r>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3C17ED" w:rsidRDefault="003C17ED">
      <w:pPr>
        <w:spacing w:after="0" w:line="264" w:lineRule="auto"/>
        <w:ind w:firstLine="600"/>
        <w:jc w:val="both"/>
      </w:pPr>
      <w:r>
        <w:rPr>
          <w:rFonts w:ascii="Times New Roman" w:hAnsi="Times New Roman"/>
          <w:color w:val="000000"/>
          <w:sz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3C17ED" w:rsidRDefault="003C17ED">
      <w:pPr>
        <w:spacing w:after="0" w:line="264" w:lineRule="auto"/>
        <w:ind w:firstLine="600"/>
        <w:jc w:val="both"/>
      </w:pPr>
      <w:r>
        <w:rPr>
          <w:rFonts w:ascii="Times New Roman" w:hAnsi="Times New Roman"/>
          <w:color w:val="000000"/>
          <w:sz w:val="28"/>
        </w:rPr>
        <w:t>анализировать текстовую, видео-, графическую, звуковую, информацию в соответствии с учебной задачей;</w:t>
      </w:r>
    </w:p>
    <w:p w:rsidR="003C17ED" w:rsidRDefault="003C17ED">
      <w:pPr>
        <w:spacing w:after="0" w:line="264" w:lineRule="auto"/>
        <w:ind w:firstLine="600"/>
        <w:jc w:val="both"/>
      </w:pPr>
      <w:r>
        <w:rPr>
          <w:rFonts w:ascii="Times New Roman" w:hAnsi="Times New Roman"/>
          <w:color w:val="000000"/>
          <w:sz w:val="28"/>
        </w:rPr>
        <w:t>анализировать музыкальные тексты (акустические и нотные)по предложенному учителем алгоритму;</w:t>
      </w:r>
    </w:p>
    <w:p w:rsidR="003C17ED" w:rsidRDefault="003C17ED">
      <w:pPr>
        <w:spacing w:after="0" w:line="264" w:lineRule="auto"/>
        <w:ind w:firstLine="600"/>
        <w:jc w:val="both"/>
      </w:pPr>
      <w:r>
        <w:rPr>
          <w:rFonts w:ascii="Times New Roman" w:hAnsi="Times New Roman"/>
          <w:color w:val="000000"/>
          <w:sz w:val="28"/>
        </w:rPr>
        <w:t>самостоятельно создавать схемы, таблицы для представления информации.</w:t>
      </w:r>
    </w:p>
    <w:p w:rsidR="003C17ED" w:rsidRDefault="003C17ED">
      <w:pPr>
        <w:spacing w:after="0" w:line="264" w:lineRule="auto"/>
        <w:ind w:firstLine="600"/>
        <w:jc w:val="both"/>
      </w:pPr>
      <w:r>
        <w:rPr>
          <w:rFonts w:ascii="Times New Roman" w:hAnsi="Times New Roman"/>
          <w:b/>
          <w:color w:val="000000"/>
          <w:sz w:val="28"/>
        </w:rPr>
        <w:t>У обучающегося будут сформированы следующие умения как часть универсальных коммуникативных учебных действий</w:t>
      </w:r>
      <w:r>
        <w:rPr>
          <w:rFonts w:ascii="Times New Roman" w:hAnsi="Times New Roman"/>
          <w:color w:val="000000"/>
          <w:sz w:val="28"/>
        </w:rPr>
        <w:t>:</w:t>
      </w:r>
    </w:p>
    <w:p w:rsidR="003C17ED" w:rsidRDefault="003C17ED">
      <w:pPr>
        <w:spacing w:after="0" w:line="264" w:lineRule="auto"/>
        <w:ind w:firstLine="600"/>
        <w:jc w:val="both"/>
      </w:pPr>
      <w:r>
        <w:rPr>
          <w:rFonts w:ascii="Times New Roman" w:hAnsi="Times New Roman"/>
          <w:b/>
          <w:color w:val="000000"/>
          <w:sz w:val="28"/>
        </w:rPr>
        <w:t>1) невербальная коммуникация:</w:t>
      </w:r>
    </w:p>
    <w:p w:rsidR="003C17ED" w:rsidRDefault="003C17ED">
      <w:pPr>
        <w:spacing w:after="0" w:line="264" w:lineRule="auto"/>
        <w:ind w:firstLine="600"/>
        <w:jc w:val="both"/>
      </w:pPr>
      <w:r>
        <w:rPr>
          <w:rFonts w:ascii="Times New Roman" w:hAnsi="Times New Roman"/>
          <w:color w:val="000000"/>
          <w:sz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3C17ED" w:rsidRDefault="003C17ED">
      <w:pPr>
        <w:spacing w:after="0" w:line="264" w:lineRule="auto"/>
        <w:ind w:firstLine="600"/>
        <w:jc w:val="both"/>
      </w:pPr>
      <w:r>
        <w:rPr>
          <w:rFonts w:ascii="Times New Roman" w:hAnsi="Times New Roman"/>
          <w:color w:val="000000"/>
          <w:sz w:val="28"/>
        </w:rPr>
        <w:t>выступать перед публикой в качестве исполнителя музыки (соло или в коллективе);</w:t>
      </w:r>
    </w:p>
    <w:p w:rsidR="003C17ED" w:rsidRDefault="003C17ED">
      <w:pPr>
        <w:spacing w:after="0" w:line="264" w:lineRule="auto"/>
        <w:ind w:firstLine="600"/>
        <w:jc w:val="both"/>
      </w:pPr>
      <w:r>
        <w:rPr>
          <w:rFonts w:ascii="Times New Roman" w:hAnsi="Times New Roman"/>
          <w:color w:val="000000"/>
          <w:sz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C17ED" w:rsidRDefault="003C17ED">
      <w:pPr>
        <w:spacing w:after="0" w:line="264" w:lineRule="auto"/>
        <w:ind w:firstLine="600"/>
        <w:jc w:val="both"/>
      </w:pPr>
      <w:r>
        <w:rPr>
          <w:rFonts w:ascii="Times New Roman" w:hAnsi="Times New Roman"/>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C17ED" w:rsidRDefault="003C17ED">
      <w:pPr>
        <w:spacing w:after="0" w:line="264" w:lineRule="auto"/>
        <w:ind w:firstLine="600"/>
        <w:jc w:val="both"/>
      </w:pPr>
      <w:r>
        <w:rPr>
          <w:rFonts w:ascii="Times New Roman" w:hAnsi="Times New Roman"/>
          <w:b/>
          <w:color w:val="000000"/>
          <w:sz w:val="28"/>
        </w:rPr>
        <w:t>2) вербальная коммуникация:</w:t>
      </w:r>
    </w:p>
    <w:p w:rsidR="003C17ED" w:rsidRDefault="003C17ED">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3C17ED" w:rsidRDefault="003C17ED">
      <w:pPr>
        <w:spacing w:after="0" w:line="264" w:lineRule="auto"/>
        <w:ind w:firstLine="600"/>
        <w:jc w:val="both"/>
      </w:pPr>
      <w:r>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3C17ED" w:rsidRDefault="003C17ED">
      <w:pPr>
        <w:spacing w:after="0" w:line="264" w:lineRule="auto"/>
        <w:ind w:firstLine="600"/>
        <w:jc w:val="both"/>
      </w:pPr>
      <w:r>
        <w:rPr>
          <w:rFonts w:ascii="Times New Roman" w:hAnsi="Times New Roman"/>
          <w:color w:val="000000"/>
          <w:sz w:val="28"/>
        </w:rPr>
        <w:t>признавать возможность существования разных точек зрения;</w:t>
      </w:r>
    </w:p>
    <w:p w:rsidR="003C17ED" w:rsidRDefault="003C17ED">
      <w:pPr>
        <w:spacing w:after="0" w:line="264" w:lineRule="auto"/>
        <w:ind w:firstLine="600"/>
        <w:jc w:val="both"/>
      </w:pPr>
      <w:r>
        <w:rPr>
          <w:rFonts w:ascii="Times New Roman" w:hAnsi="Times New Roman"/>
          <w:color w:val="000000"/>
          <w:sz w:val="28"/>
        </w:rPr>
        <w:t>корректно и аргументированно высказывать своё мнение;</w:t>
      </w:r>
    </w:p>
    <w:p w:rsidR="003C17ED" w:rsidRDefault="003C17ED">
      <w:pPr>
        <w:spacing w:after="0" w:line="264" w:lineRule="auto"/>
        <w:ind w:firstLine="600"/>
        <w:jc w:val="both"/>
      </w:pPr>
      <w:r>
        <w:rPr>
          <w:rFonts w:ascii="Times New Roman" w:hAnsi="Times New Roman"/>
          <w:color w:val="000000"/>
          <w:sz w:val="28"/>
        </w:rPr>
        <w:t>строить речевое высказывание в соответствии с поставленной задачей;</w:t>
      </w:r>
    </w:p>
    <w:p w:rsidR="003C17ED" w:rsidRDefault="003C17ED">
      <w:pPr>
        <w:spacing w:after="0" w:line="264" w:lineRule="auto"/>
        <w:ind w:firstLine="600"/>
        <w:jc w:val="both"/>
      </w:pPr>
      <w:r>
        <w:rPr>
          <w:rFonts w:ascii="Times New Roman" w:hAnsi="Times New Roman"/>
          <w:color w:val="000000"/>
          <w:sz w:val="28"/>
        </w:rPr>
        <w:t>создавать устные и письменные тексты (описание, рассуждение, повествование);</w:t>
      </w:r>
    </w:p>
    <w:p w:rsidR="003C17ED" w:rsidRDefault="003C17ED">
      <w:pPr>
        <w:spacing w:after="0" w:line="264" w:lineRule="auto"/>
        <w:ind w:firstLine="600"/>
        <w:jc w:val="both"/>
      </w:pPr>
      <w:r>
        <w:rPr>
          <w:rFonts w:ascii="Times New Roman" w:hAnsi="Times New Roman"/>
          <w:color w:val="000000"/>
          <w:sz w:val="28"/>
        </w:rPr>
        <w:t>готовить небольшие публичные выступления;</w:t>
      </w:r>
    </w:p>
    <w:p w:rsidR="003C17ED" w:rsidRDefault="003C17ED">
      <w:pPr>
        <w:spacing w:after="0" w:line="264" w:lineRule="auto"/>
        <w:ind w:firstLine="600"/>
        <w:jc w:val="both"/>
      </w:pPr>
      <w:r>
        <w:rPr>
          <w:rFonts w:ascii="Times New Roman" w:hAnsi="Times New Roman"/>
          <w:color w:val="000000"/>
          <w:sz w:val="28"/>
        </w:rPr>
        <w:t>подбирать иллюстративный материал (рисунки, фото, плакаты) к тексту выступления.</w:t>
      </w:r>
    </w:p>
    <w:p w:rsidR="003C17ED" w:rsidRDefault="003C17ED">
      <w:pPr>
        <w:spacing w:after="0" w:line="264" w:lineRule="auto"/>
        <w:ind w:firstLine="600"/>
        <w:jc w:val="both"/>
      </w:pPr>
      <w:r>
        <w:rPr>
          <w:rFonts w:ascii="Times New Roman" w:hAnsi="Times New Roman"/>
          <w:b/>
          <w:color w:val="000000"/>
          <w:sz w:val="28"/>
        </w:rPr>
        <w:t>3) совместная деятельность (сотрудничество):</w:t>
      </w:r>
    </w:p>
    <w:p w:rsidR="003C17ED" w:rsidRDefault="003C17ED">
      <w:pPr>
        <w:spacing w:after="0" w:line="264" w:lineRule="auto"/>
        <w:ind w:firstLine="600"/>
        <w:jc w:val="both"/>
      </w:pPr>
      <w:r>
        <w:rPr>
          <w:rFonts w:ascii="Times New Roman" w:hAnsi="Times New Roman"/>
          <w:color w:val="000000"/>
          <w:sz w:val="28"/>
        </w:rPr>
        <w:t>стремиться к объединению усилий, эмоциональной эмпатии в ситуациях совместного восприятия, исполнения музыки;</w:t>
      </w:r>
    </w:p>
    <w:p w:rsidR="003C17ED" w:rsidRDefault="003C17ED">
      <w:pPr>
        <w:spacing w:after="0" w:line="264" w:lineRule="auto"/>
        <w:ind w:firstLine="600"/>
        <w:jc w:val="both"/>
      </w:pPr>
      <w:r>
        <w:rPr>
          <w:rFonts w:ascii="Times New Roman" w:hAnsi="Times New Roman"/>
          <w:color w:val="000000"/>
          <w:sz w:val="28"/>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3C17ED" w:rsidRDefault="003C17ED">
      <w:pPr>
        <w:spacing w:after="0" w:line="264" w:lineRule="auto"/>
        <w:ind w:firstLine="600"/>
        <w:jc w:val="both"/>
      </w:pPr>
      <w:r>
        <w:rPr>
          <w:rFonts w:ascii="Times New Roman" w:hAnsi="Times New Roman"/>
          <w:color w:val="000000"/>
          <w:sz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3C17ED" w:rsidRDefault="003C17ED">
      <w:pPr>
        <w:spacing w:after="0" w:line="264" w:lineRule="auto"/>
        <w:ind w:firstLine="600"/>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C17ED" w:rsidRDefault="003C17ED">
      <w:pPr>
        <w:spacing w:after="0" w:line="264" w:lineRule="auto"/>
        <w:ind w:firstLine="600"/>
        <w:jc w:val="both"/>
      </w:pPr>
      <w:r>
        <w:rPr>
          <w:rFonts w:ascii="Times New Roman" w:hAnsi="Times New Roman"/>
          <w:color w:val="000000"/>
          <w:sz w:val="28"/>
        </w:rPr>
        <w:t>ответственно выполнять свою часть работы; оценивать свой вклад в общий результат;</w:t>
      </w:r>
    </w:p>
    <w:p w:rsidR="003C17ED" w:rsidRDefault="003C17ED">
      <w:pPr>
        <w:spacing w:after="0" w:line="264" w:lineRule="auto"/>
        <w:ind w:firstLine="600"/>
        <w:jc w:val="both"/>
      </w:pPr>
      <w:r>
        <w:rPr>
          <w:rFonts w:ascii="Times New Roman" w:hAnsi="Times New Roman"/>
          <w:color w:val="000000"/>
          <w:sz w:val="28"/>
        </w:rPr>
        <w:t>выполнять совместные проектные, творческие задания с опорой на предложенные образцы.</w:t>
      </w:r>
    </w:p>
    <w:p w:rsidR="003C17ED" w:rsidRDefault="003C17ED">
      <w:pPr>
        <w:spacing w:after="0" w:line="264" w:lineRule="auto"/>
        <w:ind w:firstLine="600"/>
        <w:jc w:val="both"/>
      </w:pPr>
      <w:r>
        <w:rPr>
          <w:rFonts w:ascii="Times New Roman" w:hAnsi="Times New Roman"/>
          <w:b/>
          <w:color w:val="000000"/>
          <w:sz w:val="28"/>
        </w:rPr>
        <w:t>У обучающегося будут сформированы следующие умения самоорганизации как части универсальных регулятивных учебных действий</w:t>
      </w:r>
      <w:r>
        <w:rPr>
          <w:rFonts w:ascii="Times New Roman" w:hAnsi="Times New Roman"/>
          <w:color w:val="000000"/>
          <w:sz w:val="28"/>
        </w:rPr>
        <w:t>:</w:t>
      </w:r>
    </w:p>
    <w:p w:rsidR="003C17ED" w:rsidRDefault="003C17ED">
      <w:pPr>
        <w:spacing w:after="0" w:line="264" w:lineRule="auto"/>
        <w:ind w:firstLine="600"/>
        <w:jc w:val="both"/>
      </w:pPr>
      <w:r>
        <w:rPr>
          <w:rFonts w:ascii="Times New Roman" w:hAnsi="Times New Roman"/>
          <w:color w:val="000000"/>
          <w:sz w:val="28"/>
        </w:rPr>
        <w:t>планировать действия по решению учебной задачи для получения результата;</w:t>
      </w:r>
    </w:p>
    <w:p w:rsidR="003C17ED" w:rsidRDefault="003C17ED">
      <w:pPr>
        <w:spacing w:after="0" w:line="264" w:lineRule="auto"/>
        <w:ind w:firstLine="600"/>
        <w:jc w:val="both"/>
      </w:pPr>
      <w:r>
        <w:rPr>
          <w:rFonts w:ascii="Times New Roman" w:hAnsi="Times New Roman"/>
          <w:color w:val="000000"/>
          <w:sz w:val="28"/>
        </w:rPr>
        <w:t>выстраивать последовательность выбранных действий.</w:t>
      </w:r>
    </w:p>
    <w:p w:rsidR="003C17ED" w:rsidRDefault="003C17ED">
      <w:pPr>
        <w:spacing w:after="0" w:line="264" w:lineRule="auto"/>
        <w:ind w:firstLine="600"/>
        <w:jc w:val="both"/>
      </w:pPr>
      <w:r>
        <w:rPr>
          <w:rFonts w:ascii="Times New Roman" w:hAnsi="Times New Roman"/>
          <w:b/>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Pr>
          <w:rFonts w:ascii="Times New Roman" w:hAnsi="Times New Roman"/>
          <w:color w:val="000000"/>
          <w:sz w:val="28"/>
        </w:rPr>
        <w:t>:</w:t>
      </w:r>
    </w:p>
    <w:p w:rsidR="003C17ED" w:rsidRDefault="003C17ED">
      <w:pPr>
        <w:spacing w:after="0" w:line="264" w:lineRule="auto"/>
        <w:ind w:firstLine="600"/>
        <w:jc w:val="both"/>
      </w:pPr>
      <w:r>
        <w:rPr>
          <w:rFonts w:ascii="Times New Roman" w:hAnsi="Times New Roman"/>
          <w:color w:val="000000"/>
          <w:sz w:val="28"/>
        </w:rPr>
        <w:t>устанавливать причины успеха (неудач) учебной деятельности;</w:t>
      </w:r>
    </w:p>
    <w:p w:rsidR="003C17ED" w:rsidRDefault="003C17ED">
      <w:pPr>
        <w:spacing w:after="0" w:line="264" w:lineRule="auto"/>
        <w:ind w:firstLine="600"/>
        <w:jc w:val="both"/>
      </w:pPr>
      <w:r>
        <w:rPr>
          <w:rFonts w:ascii="Times New Roman" w:hAnsi="Times New Roman"/>
          <w:color w:val="000000"/>
          <w:sz w:val="28"/>
        </w:rPr>
        <w:t>корректировать свои учебные действия для преодоления ошибок.</w:t>
      </w:r>
    </w:p>
    <w:p w:rsidR="003C17ED" w:rsidRDefault="003C17ED">
      <w:pPr>
        <w:spacing w:after="0" w:line="264" w:lineRule="auto"/>
        <w:ind w:firstLine="600"/>
        <w:jc w:val="both"/>
      </w:pPr>
      <w:r>
        <w:rPr>
          <w:rFonts w:ascii="Times New Roman" w:hAnsi="Times New Roman"/>
          <w:color w:val="000000"/>
          <w:sz w:val="28"/>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3C17ED" w:rsidRDefault="003C17ED">
      <w:pPr>
        <w:spacing w:after="0"/>
        <w:ind w:left="120"/>
      </w:pPr>
      <w:bookmarkStart w:id="9" w:name="_Toc139972686"/>
      <w:bookmarkEnd w:id="9"/>
    </w:p>
    <w:p w:rsidR="003C17ED" w:rsidRDefault="003C17ED">
      <w:pPr>
        <w:spacing w:after="0" w:line="264" w:lineRule="auto"/>
        <w:ind w:left="120"/>
        <w:jc w:val="both"/>
      </w:pPr>
    </w:p>
    <w:p w:rsidR="003C17ED" w:rsidRDefault="003C17ED">
      <w:pPr>
        <w:spacing w:after="0" w:line="264" w:lineRule="auto"/>
        <w:ind w:left="120"/>
        <w:jc w:val="both"/>
      </w:pPr>
      <w:r>
        <w:rPr>
          <w:rFonts w:ascii="Times New Roman" w:hAnsi="Times New Roman"/>
          <w:b/>
          <w:color w:val="000000"/>
          <w:sz w:val="28"/>
        </w:rPr>
        <w:t>ПРЕДМЕТНЫЕ РЕЗУЛЬТАТЫ</w:t>
      </w:r>
    </w:p>
    <w:p w:rsidR="003C17ED" w:rsidRDefault="003C17ED">
      <w:pPr>
        <w:spacing w:after="0" w:line="264" w:lineRule="auto"/>
        <w:ind w:left="120"/>
        <w:jc w:val="both"/>
      </w:pPr>
    </w:p>
    <w:p w:rsidR="003C17ED" w:rsidRDefault="003C17ED">
      <w:pPr>
        <w:spacing w:after="0" w:line="264" w:lineRule="auto"/>
        <w:ind w:firstLine="600"/>
        <w:jc w:val="both"/>
      </w:pPr>
      <w:r>
        <w:rPr>
          <w:rFonts w:ascii="Times New Roman" w:hAnsi="Times New Roman"/>
          <w:color w:val="000000"/>
          <w:sz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3C17ED" w:rsidRDefault="003C17ED">
      <w:pPr>
        <w:spacing w:after="0" w:line="264" w:lineRule="auto"/>
        <w:ind w:left="120"/>
        <w:jc w:val="both"/>
      </w:pPr>
    </w:p>
    <w:p w:rsidR="003C17ED" w:rsidRDefault="003C17ED">
      <w:pPr>
        <w:spacing w:after="0" w:line="264" w:lineRule="auto"/>
        <w:ind w:left="120"/>
        <w:jc w:val="both"/>
      </w:pPr>
      <w:r>
        <w:rPr>
          <w:rFonts w:ascii="Times New Roman" w:hAnsi="Times New Roman"/>
          <w:b/>
          <w:color w:val="000000"/>
          <w:sz w:val="28"/>
        </w:rPr>
        <w:t>Обучающиеся, освоившие основную образовательную программу по музыке:</w:t>
      </w:r>
    </w:p>
    <w:p w:rsidR="003C17ED" w:rsidRDefault="003C17ED">
      <w:pPr>
        <w:spacing w:after="0" w:line="264" w:lineRule="auto"/>
        <w:ind w:firstLine="600"/>
        <w:jc w:val="both"/>
      </w:pPr>
      <w:r>
        <w:rPr>
          <w:rFonts w:ascii="Times New Roman" w:hAnsi="Times New Roman"/>
          <w:color w:val="000000"/>
          <w:sz w:val="28"/>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3C17ED" w:rsidRDefault="003C17ED">
      <w:pPr>
        <w:spacing w:after="0" w:line="264" w:lineRule="auto"/>
        <w:ind w:firstLine="600"/>
        <w:jc w:val="both"/>
      </w:pPr>
      <w:r>
        <w:rPr>
          <w:rFonts w:ascii="Times New Roman" w:hAnsi="Times New Roman"/>
          <w:color w:val="000000"/>
          <w:sz w:val="28"/>
        </w:rPr>
        <w:t>сознательно стремятся к развитию своих музыкальных способностей;</w:t>
      </w:r>
    </w:p>
    <w:p w:rsidR="003C17ED" w:rsidRDefault="003C17ED">
      <w:pPr>
        <w:spacing w:after="0" w:line="264" w:lineRule="auto"/>
        <w:ind w:firstLine="600"/>
        <w:jc w:val="both"/>
      </w:pPr>
      <w:r>
        <w:rPr>
          <w:rFonts w:ascii="Times New Roman" w:hAnsi="Times New Roman"/>
          <w:color w:val="000000"/>
          <w:sz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3C17ED" w:rsidRDefault="003C17ED">
      <w:pPr>
        <w:spacing w:after="0" w:line="264" w:lineRule="auto"/>
        <w:ind w:firstLine="600"/>
        <w:jc w:val="both"/>
      </w:pPr>
      <w:r>
        <w:rPr>
          <w:rFonts w:ascii="Times New Roman" w:hAnsi="Times New Roman"/>
          <w:color w:val="000000"/>
          <w:sz w:val="28"/>
        </w:rPr>
        <w:t xml:space="preserve">имеют опыт восприятия, творческой и исполнительской деятельности; </w:t>
      </w:r>
    </w:p>
    <w:p w:rsidR="003C17ED" w:rsidRDefault="003C17ED">
      <w:pPr>
        <w:spacing w:after="0" w:line="264" w:lineRule="auto"/>
        <w:ind w:firstLine="600"/>
        <w:jc w:val="both"/>
      </w:pPr>
      <w:r>
        <w:rPr>
          <w:rFonts w:ascii="Times New Roman" w:hAnsi="Times New Roman"/>
          <w:color w:val="000000"/>
          <w:sz w:val="28"/>
        </w:rPr>
        <w:t>с уважением относятся к достижениям отечественной музыкальной культуры;</w:t>
      </w:r>
    </w:p>
    <w:p w:rsidR="003C17ED" w:rsidRDefault="003C17ED">
      <w:pPr>
        <w:spacing w:after="0" w:line="264" w:lineRule="auto"/>
        <w:ind w:firstLine="600"/>
        <w:jc w:val="both"/>
      </w:pPr>
      <w:r>
        <w:rPr>
          <w:rFonts w:ascii="Times New Roman" w:hAnsi="Times New Roman"/>
          <w:color w:val="000000"/>
          <w:sz w:val="28"/>
        </w:rPr>
        <w:t>стремятся к расширению своего музыкального кругозора.</w:t>
      </w:r>
    </w:p>
    <w:p w:rsidR="003C17ED" w:rsidRDefault="003C17ED">
      <w:pPr>
        <w:spacing w:after="0" w:line="264" w:lineRule="auto"/>
        <w:ind w:firstLine="600"/>
        <w:jc w:val="both"/>
      </w:pPr>
      <w:r>
        <w:rPr>
          <w:rFonts w:ascii="Times New Roman" w:hAnsi="Times New Roman"/>
          <w:b/>
          <w:color w:val="000000"/>
          <w:sz w:val="28"/>
        </w:rPr>
        <w:t>К концу изучения модуля № 1 «Народная музыка России» обучающийся научится:</w:t>
      </w:r>
    </w:p>
    <w:p w:rsidR="003C17ED" w:rsidRDefault="003C17ED">
      <w:pPr>
        <w:spacing w:after="0" w:line="264" w:lineRule="auto"/>
        <w:ind w:firstLine="600"/>
        <w:jc w:val="both"/>
      </w:pPr>
      <w:r>
        <w:rPr>
          <w:rFonts w:ascii="Times New Roman" w:hAnsi="Times New Roman"/>
          <w:color w:val="000000"/>
          <w:sz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3C17ED" w:rsidRDefault="003C17ED">
      <w:pPr>
        <w:spacing w:after="0" w:line="264" w:lineRule="auto"/>
        <w:ind w:firstLine="600"/>
        <w:jc w:val="both"/>
      </w:pPr>
      <w:r>
        <w:rPr>
          <w:rFonts w:ascii="Times New Roman" w:hAnsi="Times New Roman"/>
          <w:color w:val="000000"/>
          <w:sz w:val="28"/>
        </w:rPr>
        <w:t>определять на слух и называть знакомые народные музыкальные инструменты;</w:t>
      </w:r>
    </w:p>
    <w:p w:rsidR="003C17ED" w:rsidRDefault="003C17ED">
      <w:pPr>
        <w:spacing w:after="0" w:line="264" w:lineRule="auto"/>
        <w:ind w:firstLine="600"/>
        <w:jc w:val="both"/>
      </w:pPr>
      <w:r>
        <w:rPr>
          <w:rFonts w:ascii="Times New Roman" w:hAnsi="Times New Roman"/>
          <w:color w:val="000000"/>
          <w:sz w:val="28"/>
        </w:rPr>
        <w:t>группировать народные музыкальные инструменты по принципу звукоизвлечения: духовые, ударные, струнные;</w:t>
      </w:r>
    </w:p>
    <w:p w:rsidR="003C17ED" w:rsidRDefault="003C17ED">
      <w:pPr>
        <w:spacing w:after="0" w:line="264" w:lineRule="auto"/>
        <w:ind w:firstLine="600"/>
        <w:jc w:val="both"/>
      </w:pPr>
      <w:r>
        <w:rPr>
          <w:rFonts w:ascii="Times New Roman" w:hAnsi="Times New Roman"/>
          <w:color w:val="000000"/>
          <w:sz w:val="28"/>
        </w:rPr>
        <w:t>определять принадлежность музыкальных произведений и их фрагментов к композиторскому или народному творчеству;</w:t>
      </w:r>
    </w:p>
    <w:p w:rsidR="003C17ED" w:rsidRDefault="003C17ED">
      <w:pPr>
        <w:spacing w:after="0" w:line="264" w:lineRule="auto"/>
        <w:ind w:firstLine="600"/>
        <w:jc w:val="both"/>
      </w:pPr>
      <w:r>
        <w:rPr>
          <w:rFonts w:ascii="Times New Roman" w:hAnsi="Times New Roman"/>
          <w:color w:val="000000"/>
          <w:sz w:val="28"/>
        </w:rPr>
        <w:t>различать манеру пения, инструментального исполнения, типы солистов и коллективов – народных и академических;</w:t>
      </w:r>
    </w:p>
    <w:p w:rsidR="003C17ED" w:rsidRDefault="003C17ED">
      <w:pPr>
        <w:spacing w:after="0" w:line="264" w:lineRule="auto"/>
        <w:ind w:firstLine="600"/>
        <w:jc w:val="both"/>
      </w:pPr>
      <w:r>
        <w:rPr>
          <w:rFonts w:ascii="Times New Roman" w:hAnsi="Times New Roman"/>
          <w:color w:val="000000"/>
          <w:sz w:val="28"/>
        </w:rPr>
        <w:t>создавать ритмический аккомпанемент на ударных инструментахпри исполнении народной песни;</w:t>
      </w:r>
    </w:p>
    <w:p w:rsidR="003C17ED" w:rsidRDefault="003C17ED">
      <w:pPr>
        <w:spacing w:after="0" w:line="264" w:lineRule="auto"/>
        <w:ind w:firstLine="600"/>
        <w:jc w:val="both"/>
      </w:pPr>
      <w:r>
        <w:rPr>
          <w:rFonts w:ascii="Times New Roman" w:hAnsi="Times New Roman"/>
          <w:color w:val="000000"/>
          <w:sz w:val="28"/>
        </w:rPr>
        <w:t>исполнять народные произведения различных жанров с сопровождением и без сопровождения;</w:t>
      </w:r>
    </w:p>
    <w:p w:rsidR="003C17ED" w:rsidRDefault="003C17ED">
      <w:pPr>
        <w:spacing w:after="0" w:line="264" w:lineRule="auto"/>
        <w:ind w:firstLine="600"/>
        <w:jc w:val="both"/>
      </w:pPr>
      <w:r>
        <w:rPr>
          <w:rFonts w:ascii="Times New Roman" w:hAnsi="Times New Roman"/>
          <w:color w:val="000000"/>
          <w:sz w:val="28"/>
        </w:rPr>
        <w:t>участвовать в коллективной игре (импровизации) (вокальной, инструментальной, танцевальной) на основе освоенных фольклорных жанров.</w:t>
      </w:r>
    </w:p>
    <w:p w:rsidR="003C17ED" w:rsidRDefault="003C17ED">
      <w:pPr>
        <w:spacing w:after="0" w:line="264" w:lineRule="auto"/>
        <w:ind w:firstLine="600"/>
        <w:jc w:val="both"/>
      </w:pPr>
      <w:r>
        <w:rPr>
          <w:rFonts w:ascii="Times New Roman" w:hAnsi="Times New Roman"/>
          <w:b/>
          <w:color w:val="000000"/>
          <w:sz w:val="28"/>
        </w:rPr>
        <w:t>К концу изучения модуля № 2 «Классическая музыка» обучающийся научится:</w:t>
      </w:r>
    </w:p>
    <w:p w:rsidR="003C17ED" w:rsidRDefault="003C17ED">
      <w:pPr>
        <w:spacing w:after="0" w:line="264" w:lineRule="auto"/>
        <w:ind w:firstLine="600"/>
        <w:jc w:val="both"/>
      </w:pPr>
      <w:r>
        <w:rPr>
          <w:rFonts w:ascii="Times New Roman" w:hAnsi="Times New Roman"/>
          <w:color w:val="000000"/>
          <w:sz w:val="28"/>
        </w:rPr>
        <w:t>различать на слух произведения классической музыки, называть автора и произведение, исполнительский состав;</w:t>
      </w:r>
    </w:p>
    <w:p w:rsidR="003C17ED" w:rsidRDefault="003C17ED">
      <w:pPr>
        <w:spacing w:after="0" w:line="264" w:lineRule="auto"/>
        <w:ind w:firstLine="600"/>
        <w:jc w:val="both"/>
      </w:pPr>
      <w:r>
        <w:rPr>
          <w:rFonts w:ascii="Times New Roman" w:hAnsi="Times New Roman"/>
          <w:color w:val="000000"/>
          <w:sz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3C17ED" w:rsidRDefault="003C17ED">
      <w:pPr>
        <w:spacing w:after="0" w:line="264" w:lineRule="auto"/>
        <w:ind w:firstLine="600"/>
        <w:jc w:val="both"/>
      </w:pPr>
      <w:r>
        <w:rPr>
          <w:rFonts w:ascii="Times New Roman" w:hAnsi="Times New Roman"/>
          <w:color w:val="000000"/>
          <w:sz w:val="28"/>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3C17ED" w:rsidRDefault="003C17ED">
      <w:pPr>
        <w:spacing w:after="0" w:line="264" w:lineRule="auto"/>
        <w:ind w:firstLine="600"/>
        <w:jc w:val="both"/>
      </w:pPr>
      <w:r>
        <w:rPr>
          <w:rFonts w:ascii="Times New Roman" w:hAnsi="Times New Roman"/>
          <w:color w:val="000000"/>
          <w:sz w:val="28"/>
        </w:rPr>
        <w:t>исполнять (в том числе фрагментарно, отдельными темами) сочинения композиторов-классиков;</w:t>
      </w:r>
    </w:p>
    <w:p w:rsidR="003C17ED" w:rsidRDefault="003C17ED">
      <w:pPr>
        <w:spacing w:after="0" w:line="264" w:lineRule="auto"/>
        <w:ind w:firstLine="600"/>
        <w:jc w:val="both"/>
      </w:pPr>
      <w:r>
        <w:rPr>
          <w:rFonts w:ascii="Times New Roman" w:hAnsi="Times New Roman"/>
          <w:color w:val="000000"/>
          <w:sz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3C17ED" w:rsidRDefault="003C17ED">
      <w:pPr>
        <w:spacing w:after="0" w:line="264" w:lineRule="auto"/>
        <w:ind w:firstLine="600"/>
        <w:jc w:val="both"/>
      </w:pPr>
      <w:r>
        <w:rPr>
          <w:rFonts w:ascii="Times New Roman" w:hAnsi="Times New Roman"/>
          <w:color w:val="000000"/>
          <w:sz w:val="28"/>
        </w:rPr>
        <w:t>характеризовать выразительные средства, использованные композитором для создания музыкального образа;</w:t>
      </w:r>
    </w:p>
    <w:p w:rsidR="003C17ED" w:rsidRDefault="003C17ED">
      <w:pPr>
        <w:spacing w:after="0" w:line="264" w:lineRule="auto"/>
        <w:ind w:firstLine="600"/>
        <w:jc w:val="both"/>
      </w:pPr>
      <w:r>
        <w:rPr>
          <w:rFonts w:ascii="Times New Roman" w:hAnsi="Times New Roman"/>
          <w:color w:val="000000"/>
          <w:sz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3C17ED" w:rsidRDefault="003C17ED">
      <w:pPr>
        <w:spacing w:after="0" w:line="264" w:lineRule="auto"/>
        <w:ind w:firstLine="600"/>
        <w:jc w:val="both"/>
      </w:pPr>
      <w:r>
        <w:rPr>
          <w:rFonts w:ascii="Times New Roman" w:hAnsi="Times New Roman"/>
          <w:b/>
          <w:color w:val="000000"/>
          <w:sz w:val="28"/>
        </w:rPr>
        <w:t>К концу изучения модуля № 3 «Музыка в жизни человека» обучающийся научится:</w:t>
      </w:r>
    </w:p>
    <w:p w:rsidR="003C17ED" w:rsidRDefault="003C17ED">
      <w:pPr>
        <w:spacing w:after="0" w:line="264" w:lineRule="auto"/>
        <w:ind w:firstLine="600"/>
        <w:jc w:val="both"/>
      </w:pPr>
      <w:r>
        <w:rPr>
          <w:rFonts w:ascii="Times New Roman" w:hAnsi="Times New Roman"/>
          <w:color w:val="000000"/>
          <w:sz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3C17ED" w:rsidRDefault="003C17ED">
      <w:pPr>
        <w:spacing w:after="0" w:line="264" w:lineRule="auto"/>
        <w:ind w:firstLine="600"/>
        <w:jc w:val="both"/>
      </w:pPr>
      <w:r>
        <w:rPr>
          <w:rFonts w:ascii="Times New Roman" w:hAnsi="Times New Roman"/>
          <w:color w:val="000000"/>
          <w:sz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3C17ED" w:rsidRDefault="003C17ED">
      <w:pPr>
        <w:spacing w:after="0" w:line="264" w:lineRule="auto"/>
        <w:ind w:firstLine="600"/>
        <w:jc w:val="both"/>
      </w:pPr>
      <w:r>
        <w:rPr>
          <w:rFonts w:ascii="Times New Roman" w:hAnsi="Times New Roman"/>
          <w:color w:val="000000"/>
          <w:sz w:val="28"/>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3C17ED" w:rsidRDefault="003C17ED">
      <w:pPr>
        <w:spacing w:after="0" w:line="264" w:lineRule="auto"/>
        <w:ind w:firstLine="600"/>
        <w:jc w:val="both"/>
      </w:pPr>
      <w:r>
        <w:rPr>
          <w:rFonts w:ascii="Times New Roman" w:hAnsi="Times New Roman"/>
          <w:b/>
          <w:color w:val="000000"/>
          <w:sz w:val="28"/>
        </w:rPr>
        <w:t>К концу изучения модуля № 4 «Музыка народов мира» обучающийся научится:</w:t>
      </w:r>
    </w:p>
    <w:p w:rsidR="003C17ED" w:rsidRDefault="003C17ED">
      <w:pPr>
        <w:spacing w:after="0" w:line="264" w:lineRule="auto"/>
        <w:ind w:firstLine="600"/>
        <w:jc w:val="both"/>
      </w:pPr>
      <w:r>
        <w:rPr>
          <w:rFonts w:ascii="Times New Roman" w:hAnsi="Times New Roman"/>
          <w:color w:val="000000"/>
          <w:sz w:val="28"/>
        </w:rPr>
        <w:t>различать на слух и исполнять произведения народной и композиторской музыки других стран;</w:t>
      </w:r>
    </w:p>
    <w:p w:rsidR="003C17ED" w:rsidRDefault="003C17ED">
      <w:pPr>
        <w:spacing w:after="0" w:line="264" w:lineRule="auto"/>
        <w:ind w:firstLine="600"/>
        <w:jc w:val="both"/>
      </w:pPr>
      <w:r>
        <w:rPr>
          <w:rFonts w:ascii="Times New Roman" w:hAnsi="Times New Roman"/>
          <w:color w:val="000000"/>
          <w:sz w:val="28"/>
        </w:rPr>
        <w:t>определять на слух принадлежность народных музыкальных инструментов к группам духовых, струнных, ударно-шумовых инструментов;</w:t>
      </w:r>
    </w:p>
    <w:p w:rsidR="003C17ED" w:rsidRDefault="003C17ED">
      <w:pPr>
        <w:spacing w:after="0" w:line="264" w:lineRule="auto"/>
        <w:ind w:firstLine="600"/>
        <w:jc w:val="both"/>
      </w:pPr>
      <w:r>
        <w:rPr>
          <w:rFonts w:ascii="Times New Roman" w:hAnsi="Times New Roman"/>
          <w:color w:val="000000"/>
          <w:sz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3C17ED" w:rsidRDefault="003C17ED">
      <w:pPr>
        <w:spacing w:after="0" w:line="264" w:lineRule="auto"/>
        <w:ind w:firstLine="600"/>
        <w:jc w:val="both"/>
      </w:pPr>
      <w:r>
        <w:rPr>
          <w:rFonts w:ascii="Times New Roman" w:hAnsi="Times New Roman"/>
          <w:color w:val="000000"/>
          <w:sz w:val="28"/>
        </w:rPr>
        <w:t>различать и характеризовать фольклорные жанры музыки (песенные, танцевальные), вычленять и называть типичные жанровые признаки.</w:t>
      </w:r>
    </w:p>
    <w:p w:rsidR="003C17ED" w:rsidRDefault="003C17ED">
      <w:pPr>
        <w:spacing w:after="0" w:line="264" w:lineRule="auto"/>
        <w:ind w:firstLine="600"/>
        <w:jc w:val="both"/>
      </w:pPr>
      <w:r>
        <w:rPr>
          <w:rFonts w:ascii="Times New Roman" w:hAnsi="Times New Roman"/>
          <w:b/>
          <w:color w:val="000000"/>
          <w:sz w:val="28"/>
        </w:rPr>
        <w:t>К концу изучения модуля № 5 «Духовная музыка» обучающийся научится:</w:t>
      </w:r>
    </w:p>
    <w:p w:rsidR="003C17ED" w:rsidRDefault="003C17ED">
      <w:pPr>
        <w:spacing w:after="0" w:line="264" w:lineRule="auto"/>
        <w:ind w:firstLine="600"/>
        <w:jc w:val="both"/>
      </w:pPr>
      <w:r>
        <w:rPr>
          <w:rFonts w:ascii="Times New Roman" w:hAnsi="Times New Roman"/>
          <w:color w:val="000000"/>
          <w:sz w:val="28"/>
        </w:rPr>
        <w:t>определять характер, настроение музыкальных произведений духовной музыки, характеризовать её жизненное предназначение;</w:t>
      </w:r>
    </w:p>
    <w:p w:rsidR="003C17ED" w:rsidRDefault="003C17ED">
      <w:pPr>
        <w:spacing w:after="0" w:line="264" w:lineRule="auto"/>
        <w:ind w:firstLine="600"/>
        <w:jc w:val="both"/>
      </w:pPr>
      <w:r>
        <w:rPr>
          <w:rFonts w:ascii="Times New Roman" w:hAnsi="Times New Roman"/>
          <w:color w:val="000000"/>
          <w:sz w:val="28"/>
        </w:rPr>
        <w:t>исполнять доступные образцы духовной музыки;</w:t>
      </w:r>
    </w:p>
    <w:p w:rsidR="003C17ED" w:rsidRDefault="003C17ED">
      <w:pPr>
        <w:spacing w:after="0" w:line="264" w:lineRule="auto"/>
        <w:ind w:firstLine="600"/>
        <w:jc w:val="both"/>
      </w:pPr>
      <w:r>
        <w:rPr>
          <w:rFonts w:ascii="Times New Roman" w:hAnsi="Times New Roman"/>
          <w:color w:val="000000"/>
          <w:sz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3C17ED" w:rsidRDefault="003C17ED">
      <w:pPr>
        <w:spacing w:after="0" w:line="264" w:lineRule="auto"/>
        <w:ind w:firstLine="600"/>
        <w:jc w:val="both"/>
      </w:pPr>
      <w:r>
        <w:rPr>
          <w:rFonts w:ascii="Times New Roman" w:hAnsi="Times New Roman"/>
          <w:b/>
          <w:color w:val="000000"/>
          <w:sz w:val="28"/>
        </w:rPr>
        <w:t>К концу изучения модуля № 6 «Музыка театра и кино» обучающийся научится:</w:t>
      </w:r>
    </w:p>
    <w:p w:rsidR="003C17ED" w:rsidRDefault="003C17ED">
      <w:pPr>
        <w:spacing w:after="0" w:line="264" w:lineRule="auto"/>
        <w:ind w:firstLine="600"/>
        <w:jc w:val="both"/>
      </w:pPr>
      <w:r>
        <w:rPr>
          <w:rFonts w:ascii="Times New Roman" w:hAnsi="Times New Roman"/>
          <w:color w:val="000000"/>
          <w:sz w:val="28"/>
        </w:rPr>
        <w:t>определять и называть особенности музыкально-сценических жанров (опера, балет, оперетта, мюзикл);</w:t>
      </w:r>
    </w:p>
    <w:p w:rsidR="003C17ED" w:rsidRDefault="003C17ED">
      <w:pPr>
        <w:spacing w:after="0" w:line="264" w:lineRule="auto"/>
        <w:ind w:firstLine="600"/>
        <w:jc w:val="both"/>
      </w:pPr>
      <w:r>
        <w:rPr>
          <w:rFonts w:ascii="Times New Roman" w:hAnsi="Times New Roman"/>
          <w:color w:val="000000"/>
          <w:sz w:val="28"/>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3C17ED" w:rsidRDefault="003C17ED">
      <w:pPr>
        <w:spacing w:after="0" w:line="264" w:lineRule="auto"/>
        <w:ind w:firstLine="600"/>
        <w:jc w:val="both"/>
      </w:pPr>
      <w:r>
        <w:rPr>
          <w:rFonts w:ascii="Times New Roman" w:hAnsi="Times New Roman"/>
          <w:color w:val="000000"/>
          <w:sz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3C17ED" w:rsidRDefault="003C17ED">
      <w:pPr>
        <w:spacing w:after="0" w:line="264" w:lineRule="auto"/>
        <w:ind w:firstLine="600"/>
        <w:jc w:val="both"/>
      </w:pPr>
      <w:r>
        <w:rPr>
          <w:rFonts w:ascii="Times New Roman" w:hAnsi="Times New Roman"/>
          <w:color w:val="000000"/>
          <w:sz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3C17ED" w:rsidRDefault="003C17ED">
      <w:pPr>
        <w:spacing w:after="0" w:line="264" w:lineRule="auto"/>
        <w:ind w:firstLine="600"/>
        <w:jc w:val="both"/>
      </w:pPr>
      <w:r>
        <w:rPr>
          <w:rFonts w:ascii="Times New Roman" w:hAnsi="Times New Roman"/>
          <w:b/>
          <w:color w:val="000000"/>
          <w:sz w:val="28"/>
        </w:rPr>
        <w:t>К концу изучения модуля № 7 «Современная музыкальная культура» обучающийся научится:</w:t>
      </w:r>
    </w:p>
    <w:p w:rsidR="003C17ED" w:rsidRDefault="003C17ED">
      <w:pPr>
        <w:spacing w:after="0" w:line="264" w:lineRule="auto"/>
        <w:ind w:firstLine="600"/>
        <w:jc w:val="both"/>
      </w:pPr>
      <w:r>
        <w:rPr>
          <w:rFonts w:ascii="Times New Roman" w:hAnsi="Times New Roman"/>
          <w:color w:val="000000"/>
          <w:sz w:val="28"/>
        </w:rPr>
        <w:t xml:space="preserve">различать разнообразные виды и жанры, современной музыкальной культуры, стремиться к расширению музыкального кругозора; </w:t>
      </w:r>
    </w:p>
    <w:p w:rsidR="003C17ED" w:rsidRDefault="003C17ED">
      <w:pPr>
        <w:spacing w:after="0" w:line="264" w:lineRule="auto"/>
        <w:ind w:firstLine="600"/>
        <w:jc w:val="both"/>
      </w:pPr>
      <w:r>
        <w:rPr>
          <w:rFonts w:ascii="Times New Roman" w:hAnsi="Times New Roman"/>
          <w:color w:val="000000"/>
          <w:sz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3C17ED" w:rsidRDefault="003C17ED">
      <w:pPr>
        <w:spacing w:after="0" w:line="264" w:lineRule="auto"/>
        <w:ind w:firstLine="600"/>
        <w:jc w:val="both"/>
      </w:pPr>
      <w:r>
        <w:rPr>
          <w:rFonts w:ascii="Times New Roman" w:hAnsi="Times New Roman"/>
          <w:color w:val="000000"/>
          <w:sz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3C17ED" w:rsidRDefault="003C17ED">
      <w:pPr>
        <w:spacing w:after="0" w:line="264" w:lineRule="auto"/>
        <w:ind w:firstLine="600"/>
        <w:jc w:val="both"/>
      </w:pPr>
      <w:r>
        <w:rPr>
          <w:rFonts w:ascii="Times New Roman" w:hAnsi="Times New Roman"/>
          <w:color w:val="000000"/>
          <w:sz w:val="28"/>
        </w:rPr>
        <w:t>исполнять современные музыкальные произведения, соблюдая певческую культуру звука.</w:t>
      </w:r>
    </w:p>
    <w:p w:rsidR="003C17ED" w:rsidRDefault="003C17ED">
      <w:pPr>
        <w:spacing w:after="0" w:line="264" w:lineRule="auto"/>
        <w:ind w:firstLine="600"/>
        <w:jc w:val="both"/>
      </w:pPr>
      <w:r>
        <w:rPr>
          <w:rFonts w:ascii="Times New Roman" w:hAnsi="Times New Roman"/>
          <w:b/>
          <w:color w:val="000000"/>
          <w:sz w:val="28"/>
        </w:rPr>
        <w:t>К концу изучения модуля № 8 «Музыкальная грамота» обучающийся научится:</w:t>
      </w:r>
    </w:p>
    <w:p w:rsidR="003C17ED" w:rsidRDefault="003C17ED">
      <w:pPr>
        <w:spacing w:after="0" w:line="264" w:lineRule="auto"/>
        <w:ind w:firstLine="600"/>
        <w:jc w:val="both"/>
      </w:pPr>
      <w:r>
        <w:rPr>
          <w:rFonts w:ascii="Times New Roman" w:hAnsi="Times New Roman"/>
          <w:color w:val="000000"/>
          <w:sz w:val="28"/>
        </w:rPr>
        <w:t>классифицировать звуки: шумовые и музыкальные, длинные, короткие, тихие, громкие, низкие, высокие;</w:t>
      </w:r>
    </w:p>
    <w:p w:rsidR="003C17ED" w:rsidRDefault="003C17ED">
      <w:pPr>
        <w:spacing w:after="0" w:line="264" w:lineRule="auto"/>
        <w:ind w:firstLine="600"/>
        <w:jc w:val="both"/>
      </w:pPr>
      <w:r>
        <w:rPr>
          <w:rFonts w:ascii="Times New Roman" w:hAnsi="Times New Roman"/>
          <w:color w:val="000000"/>
          <w:sz w:val="28"/>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3C17ED" w:rsidRDefault="003C17ED">
      <w:pPr>
        <w:spacing w:after="0" w:line="264" w:lineRule="auto"/>
        <w:ind w:firstLine="600"/>
        <w:jc w:val="both"/>
      </w:pPr>
      <w:r>
        <w:rPr>
          <w:rFonts w:ascii="Times New Roman" w:hAnsi="Times New Roman"/>
          <w:color w:val="000000"/>
          <w:sz w:val="28"/>
        </w:rPr>
        <w:t>различать изобразительные и выразительные интонации, находить признаки сходства и различия музыкальных и речевых интонаций;</w:t>
      </w:r>
    </w:p>
    <w:p w:rsidR="003C17ED" w:rsidRDefault="003C17ED">
      <w:pPr>
        <w:spacing w:after="0" w:line="264" w:lineRule="auto"/>
        <w:ind w:firstLine="600"/>
        <w:jc w:val="both"/>
      </w:pPr>
      <w:r>
        <w:rPr>
          <w:rFonts w:ascii="Times New Roman" w:hAnsi="Times New Roman"/>
          <w:color w:val="000000"/>
          <w:sz w:val="28"/>
        </w:rPr>
        <w:t>различать на слух принципы развития: повтор, контраст, варьирование;</w:t>
      </w:r>
    </w:p>
    <w:p w:rsidR="003C17ED" w:rsidRDefault="003C17ED">
      <w:pPr>
        <w:spacing w:after="0" w:line="264" w:lineRule="auto"/>
        <w:ind w:firstLine="600"/>
        <w:jc w:val="both"/>
      </w:pPr>
      <w:r>
        <w:rPr>
          <w:rFonts w:ascii="Times New Roman" w:hAnsi="Times New Roman"/>
          <w:color w:val="000000"/>
          <w:sz w:val="28"/>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3C17ED" w:rsidRDefault="003C17ED">
      <w:pPr>
        <w:spacing w:after="0" w:line="264" w:lineRule="auto"/>
        <w:ind w:firstLine="600"/>
        <w:jc w:val="both"/>
      </w:pPr>
      <w:r>
        <w:rPr>
          <w:rFonts w:ascii="Times New Roman" w:hAnsi="Times New Roman"/>
          <w:color w:val="000000"/>
          <w:sz w:val="28"/>
        </w:rPr>
        <w:t>ориентироваться в нотной записи в пределах певческого диапазона;</w:t>
      </w:r>
    </w:p>
    <w:p w:rsidR="003C17ED" w:rsidRDefault="003C17ED">
      <w:pPr>
        <w:spacing w:after="0" w:line="264" w:lineRule="auto"/>
        <w:ind w:firstLine="600"/>
        <w:jc w:val="both"/>
      </w:pPr>
      <w:r>
        <w:rPr>
          <w:rFonts w:ascii="Times New Roman" w:hAnsi="Times New Roman"/>
          <w:color w:val="000000"/>
          <w:sz w:val="28"/>
        </w:rPr>
        <w:t>исполнять и создавать различные ритмические рисунки;</w:t>
      </w:r>
    </w:p>
    <w:p w:rsidR="003C17ED" w:rsidRDefault="003C17ED">
      <w:pPr>
        <w:spacing w:after="0" w:line="264" w:lineRule="auto"/>
        <w:ind w:firstLine="600"/>
        <w:jc w:val="both"/>
      </w:pPr>
      <w:r>
        <w:rPr>
          <w:rFonts w:ascii="Times New Roman" w:hAnsi="Times New Roman"/>
          <w:color w:val="000000"/>
          <w:sz w:val="28"/>
        </w:rPr>
        <w:t>исполнять песни с простым мелодическим рисунком.</w:t>
      </w:r>
    </w:p>
    <w:p w:rsidR="003C17ED" w:rsidRDefault="003C17ED">
      <w:pPr>
        <w:sectPr w:rsidR="003C17ED">
          <w:pgSz w:w="11906" w:h="16383"/>
          <w:pgMar w:top="1134" w:right="850" w:bottom="1134" w:left="1701" w:header="720" w:footer="720" w:gutter="0"/>
          <w:cols w:space="720"/>
        </w:sectPr>
      </w:pPr>
    </w:p>
    <w:p w:rsidR="003C17ED" w:rsidRDefault="003C17ED">
      <w:pPr>
        <w:spacing w:after="0"/>
        <w:ind w:left="120"/>
      </w:pPr>
      <w:bookmarkStart w:id="10" w:name="block-28640186"/>
      <w:bookmarkEnd w:id="10"/>
      <w:r>
        <w:rPr>
          <w:rFonts w:ascii="Times New Roman" w:hAnsi="Times New Roman"/>
          <w:b/>
          <w:color w:val="000000"/>
          <w:sz w:val="28"/>
        </w:rPr>
        <w:t xml:space="preserve"> ТЕМАТИЧЕСКОЕ ПЛАНИРОВАНИЕ </w:t>
      </w:r>
    </w:p>
    <w:p w:rsidR="003C17ED" w:rsidRDefault="003C17ED">
      <w:pPr>
        <w:spacing w:after="0"/>
        <w:ind w:left="12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22"/>
        <w:gridCol w:w="4789"/>
        <w:gridCol w:w="1535"/>
        <w:gridCol w:w="1841"/>
        <w:gridCol w:w="1910"/>
        <w:gridCol w:w="2646"/>
      </w:tblGrid>
      <w:tr w:rsidR="003C17ED" w:rsidRPr="0015794D">
        <w:trPr>
          <w:trHeight w:val="144"/>
          <w:tblCellSpacing w:w="20" w:type="nil"/>
        </w:trPr>
        <w:tc>
          <w:tcPr>
            <w:tcW w:w="501"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 п/п </w:t>
            </w:r>
          </w:p>
          <w:p w:rsidR="003C17ED" w:rsidRPr="0015794D" w:rsidRDefault="003C17ED">
            <w:pPr>
              <w:spacing w:after="0"/>
              <w:ind w:left="135"/>
            </w:pPr>
          </w:p>
        </w:tc>
        <w:tc>
          <w:tcPr>
            <w:tcW w:w="2992"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Наименование разделов и тем программы </w:t>
            </w:r>
          </w:p>
          <w:p w:rsidR="003C17ED" w:rsidRPr="0015794D" w:rsidRDefault="003C17ED">
            <w:pPr>
              <w:spacing w:after="0"/>
              <w:ind w:left="135"/>
            </w:pPr>
          </w:p>
        </w:tc>
        <w:tc>
          <w:tcPr>
            <w:tcW w:w="0" w:type="auto"/>
            <w:gridSpan w:val="3"/>
            <w:tcMar>
              <w:top w:w="50" w:type="dxa"/>
              <w:left w:w="100" w:type="dxa"/>
            </w:tcMar>
            <w:vAlign w:val="center"/>
          </w:tcPr>
          <w:p w:rsidR="003C17ED" w:rsidRPr="0015794D" w:rsidRDefault="003C17ED">
            <w:pPr>
              <w:spacing w:after="0"/>
            </w:pPr>
            <w:r w:rsidRPr="0015794D">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Электронные (цифровые) образовательные ресурсы </w:t>
            </w:r>
          </w:p>
          <w:p w:rsidR="003C17ED" w:rsidRPr="0015794D" w:rsidRDefault="003C17ED">
            <w:pPr>
              <w:spacing w:after="0"/>
              <w:ind w:left="135"/>
            </w:pPr>
          </w:p>
        </w:tc>
      </w:tr>
      <w:tr w:rsidR="003C17ED" w:rsidRPr="0015794D">
        <w:trPr>
          <w:trHeight w:val="144"/>
          <w:tblCellSpacing w:w="20" w:type="nil"/>
        </w:trPr>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c>
          <w:tcPr>
            <w:tcW w:w="977"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Всего </w:t>
            </w:r>
          </w:p>
          <w:p w:rsidR="003C17ED" w:rsidRPr="0015794D" w:rsidRDefault="003C17ED">
            <w:pPr>
              <w:spacing w:after="0"/>
              <w:ind w:left="135"/>
            </w:pPr>
          </w:p>
        </w:tc>
        <w:tc>
          <w:tcPr>
            <w:tcW w:w="169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Контрольные работы </w:t>
            </w:r>
          </w:p>
          <w:p w:rsidR="003C17ED" w:rsidRPr="0015794D" w:rsidRDefault="003C17ED">
            <w:pPr>
              <w:spacing w:after="0"/>
              <w:ind w:left="135"/>
            </w:pPr>
          </w:p>
        </w:tc>
        <w:tc>
          <w:tcPr>
            <w:tcW w:w="1787"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Практические работы </w:t>
            </w:r>
          </w:p>
          <w:p w:rsidR="003C17ED" w:rsidRPr="0015794D" w:rsidRDefault="003C17ED">
            <w:pPr>
              <w:spacing w:after="0"/>
              <w:ind w:left="135"/>
            </w:pPr>
          </w:p>
        </w:tc>
        <w:tc>
          <w:tcPr>
            <w:tcW w:w="0" w:type="auto"/>
            <w:vMerge/>
            <w:tcBorders>
              <w:top w:val="nil"/>
            </w:tcBorders>
            <w:tcMar>
              <w:top w:w="50" w:type="dxa"/>
              <w:left w:w="100" w:type="dxa"/>
            </w:tcMa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ИНВАРИАНТНАЯ ЧАСТЬ</w:t>
            </w:r>
          </w:p>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1.</w:t>
            </w:r>
            <w:r w:rsidRPr="0015794D">
              <w:rPr>
                <w:rFonts w:ascii="Times New Roman" w:hAnsi="Times New Roman"/>
                <w:color w:val="000000"/>
                <w:sz w:val="24"/>
              </w:rPr>
              <w:t xml:space="preserve"> </w:t>
            </w:r>
            <w:r w:rsidRPr="0015794D">
              <w:rPr>
                <w:rFonts w:ascii="Times New Roman" w:hAnsi="Times New Roman"/>
                <w:b/>
                <w:color w:val="000000"/>
                <w:sz w:val="24"/>
              </w:rPr>
              <w:t>Народная музыка России</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Край, в котором ты живёшь: «Наш край» (То березка, то рябина…, муз. Д.Б. Кабалевского, сл. А.Пришельца); «Моя Россия» (муз. Г. Струве, сл. Н.Соловьёвой)</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Сказки, мифы и легенды: С.Прокофьев. Симфоническая сказка «Петя и Волк»; Н. Римский-Корсаков «Садко»</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Народные праздники: «Рождественское чудо» колядка; «Прощай, прощай Масленица» русская народная песня</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6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2.</w:t>
            </w:r>
            <w:r w:rsidRPr="0015794D">
              <w:rPr>
                <w:rFonts w:ascii="Times New Roman" w:hAnsi="Times New Roman"/>
                <w:color w:val="000000"/>
                <w:sz w:val="24"/>
              </w:rPr>
              <w:t xml:space="preserve"> </w:t>
            </w:r>
            <w:r w:rsidRPr="0015794D">
              <w:rPr>
                <w:rFonts w:ascii="Times New Roman" w:hAnsi="Times New Roman"/>
                <w:b/>
                <w:color w:val="000000"/>
                <w:sz w:val="24"/>
              </w:rPr>
              <w:t>Классическая музыка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композиторы-классики: П.И. Чайковский «Утренняя молитва», «Полька» из Детского альбома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Европейские композиторы-классики: Л. ван Бетховен Марш «Афинские развалины», И.Брамс «Колыбельная»</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7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3.</w:t>
            </w:r>
            <w:r w:rsidRPr="0015794D">
              <w:rPr>
                <w:rFonts w:ascii="Times New Roman" w:hAnsi="Times New Roman"/>
                <w:color w:val="000000"/>
                <w:sz w:val="24"/>
              </w:rPr>
              <w:t xml:space="preserve"> </w:t>
            </w:r>
            <w:r w:rsidRPr="0015794D">
              <w:rPr>
                <w:rFonts w:ascii="Times New Roman" w:hAnsi="Times New Roman"/>
                <w:b/>
                <w:color w:val="000000"/>
                <w:sz w:val="24"/>
              </w:rPr>
              <w:t>Музыка в жизни человека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Танцы, игры и веселье: А. Спадавеккиа «Добрый жук», песня из к/ф «Золушка», И. Дунаевский Полька; И.С. Бах «Волынка»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Какой же праздник без музыки? О. Бихлер марш «Триумф победителей»; В. Соловьев-Седой Марш нахимовцев; песни, посвящённые Дню Победы</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4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ВАРИАТИВНАЯ ЧАСТЬ</w:t>
            </w:r>
          </w:p>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1.</w:t>
            </w:r>
            <w:r w:rsidRPr="0015794D">
              <w:rPr>
                <w:rFonts w:ascii="Times New Roman" w:hAnsi="Times New Roman"/>
                <w:color w:val="000000"/>
                <w:sz w:val="24"/>
              </w:rPr>
              <w:t xml:space="preserve"> </w:t>
            </w:r>
            <w:r w:rsidRPr="0015794D">
              <w:rPr>
                <w:rFonts w:ascii="Times New Roman" w:hAnsi="Times New Roman"/>
                <w:b/>
                <w:color w:val="000000"/>
                <w:sz w:val="24"/>
              </w:rPr>
              <w:t>Музыка народов мира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Певец своего народа: А. Хачатурян Андантино, «Подражание народному»</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5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2.</w:t>
            </w:r>
            <w:r w:rsidRPr="0015794D">
              <w:rPr>
                <w:rFonts w:ascii="Times New Roman" w:hAnsi="Times New Roman"/>
                <w:color w:val="000000"/>
                <w:sz w:val="24"/>
              </w:rPr>
              <w:t xml:space="preserve"> </w:t>
            </w:r>
            <w:r w:rsidRPr="0015794D">
              <w:rPr>
                <w:rFonts w:ascii="Times New Roman" w:hAnsi="Times New Roman"/>
                <w:b/>
                <w:color w:val="000000"/>
                <w:sz w:val="24"/>
              </w:rPr>
              <w:t>Духовная музыка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Звучание храма: П.И. Чайковский «Утренняя молитва» и «В церкви» из Детского альбома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Религиозные праздники:Рождественский псалом «Эта ночь святая», Рождественская песня «Тихая ночь»</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3.</w:t>
            </w:r>
            <w:r w:rsidRPr="0015794D">
              <w:rPr>
                <w:rFonts w:ascii="Times New Roman" w:hAnsi="Times New Roman"/>
                <w:color w:val="000000"/>
                <w:sz w:val="24"/>
              </w:rPr>
              <w:t xml:space="preserve"> </w:t>
            </w:r>
            <w:r w:rsidRPr="0015794D">
              <w:rPr>
                <w:rFonts w:ascii="Times New Roman" w:hAnsi="Times New Roman"/>
                <w:b/>
                <w:color w:val="000000"/>
                <w:sz w:val="24"/>
              </w:rPr>
              <w:t>Музыка театра и кино</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Музыкальная сказка на сцене, на экране: оперы-сказки «Муха-цокотуха», «Волк и семеро козлят»; песни из мультфильма «Бременские музыканты»</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Опера. Главные герои и номера оперного спектакля: мужской и женский хоры из Интродукции оперы М.И. Глинки «Иван Сусанин»</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4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4.</w:t>
            </w:r>
            <w:r w:rsidRPr="0015794D">
              <w:rPr>
                <w:rFonts w:ascii="Times New Roman" w:hAnsi="Times New Roman"/>
                <w:color w:val="000000"/>
                <w:sz w:val="24"/>
              </w:rPr>
              <w:t xml:space="preserve"> </w:t>
            </w:r>
            <w:r w:rsidRPr="0015794D">
              <w:rPr>
                <w:rFonts w:ascii="Times New Roman" w:hAnsi="Times New Roman"/>
                <w:b/>
                <w:color w:val="000000"/>
                <w:sz w:val="24"/>
              </w:rPr>
              <w:t>Современная музыкальная культура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5.</w:t>
            </w:r>
            <w:r w:rsidRPr="0015794D">
              <w:rPr>
                <w:rFonts w:ascii="Times New Roman" w:hAnsi="Times New Roman"/>
                <w:color w:val="000000"/>
                <w:sz w:val="24"/>
              </w:rPr>
              <w:t xml:space="preserve"> </w:t>
            </w:r>
            <w:r w:rsidRPr="0015794D">
              <w:rPr>
                <w:rFonts w:ascii="Times New Roman" w:hAnsi="Times New Roman"/>
                <w:b/>
                <w:color w:val="000000"/>
                <w:sz w:val="24"/>
              </w:rPr>
              <w:t>Музыкальная грамота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Весь мир звучит: Н.А. Римский-Корсаков «Похвала пустыне» из оперы «Сказание о невидимом граде Китеже и деве Февронии»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33 </w:t>
            </w:r>
          </w:p>
        </w:tc>
        <w:tc>
          <w:tcPr>
            <w:tcW w:w="169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178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2646" w:type="dxa"/>
            <w:tcMar>
              <w:top w:w="50" w:type="dxa"/>
              <w:left w:w="100" w:type="dxa"/>
            </w:tcMar>
            <w:vAlign w:val="center"/>
          </w:tcPr>
          <w:p w:rsidR="003C17ED" w:rsidRPr="0015794D" w:rsidRDefault="003C17ED"/>
        </w:tc>
      </w:tr>
    </w:tbl>
    <w:p w:rsidR="003C17ED" w:rsidRDefault="003C17ED">
      <w:pPr>
        <w:sectPr w:rsidR="003C17ED">
          <w:pgSz w:w="16383" w:h="11906" w:orient="landscape"/>
          <w:pgMar w:top="1134" w:right="850" w:bottom="1134" w:left="1701" w:header="720" w:footer="720" w:gutter="0"/>
          <w:cols w:space="720"/>
        </w:sectPr>
      </w:pPr>
    </w:p>
    <w:p w:rsidR="003C17ED" w:rsidRDefault="003C17ED">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4"/>
        <w:gridCol w:w="4777"/>
        <w:gridCol w:w="1535"/>
        <w:gridCol w:w="1841"/>
        <w:gridCol w:w="1910"/>
        <w:gridCol w:w="2646"/>
      </w:tblGrid>
      <w:tr w:rsidR="003C17ED" w:rsidRPr="0015794D">
        <w:trPr>
          <w:trHeight w:val="144"/>
          <w:tblCellSpacing w:w="20" w:type="nil"/>
        </w:trPr>
        <w:tc>
          <w:tcPr>
            <w:tcW w:w="501"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 п/п </w:t>
            </w:r>
          </w:p>
          <w:p w:rsidR="003C17ED" w:rsidRPr="0015794D" w:rsidRDefault="003C17ED">
            <w:pPr>
              <w:spacing w:after="0"/>
              <w:ind w:left="135"/>
            </w:pPr>
          </w:p>
        </w:tc>
        <w:tc>
          <w:tcPr>
            <w:tcW w:w="2992"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Наименование разделов и тем программы </w:t>
            </w:r>
          </w:p>
          <w:p w:rsidR="003C17ED" w:rsidRPr="0015794D" w:rsidRDefault="003C17ED">
            <w:pPr>
              <w:spacing w:after="0"/>
              <w:ind w:left="135"/>
            </w:pPr>
          </w:p>
        </w:tc>
        <w:tc>
          <w:tcPr>
            <w:tcW w:w="0" w:type="auto"/>
            <w:gridSpan w:val="3"/>
            <w:tcMar>
              <w:top w:w="50" w:type="dxa"/>
              <w:left w:w="100" w:type="dxa"/>
            </w:tcMar>
            <w:vAlign w:val="center"/>
          </w:tcPr>
          <w:p w:rsidR="003C17ED" w:rsidRPr="0015794D" w:rsidRDefault="003C17ED">
            <w:pPr>
              <w:spacing w:after="0"/>
            </w:pPr>
            <w:r w:rsidRPr="0015794D">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Электронные (цифровые) образовательные ресурсы </w:t>
            </w:r>
          </w:p>
          <w:p w:rsidR="003C17ED" w:rsidRPr="0015794D" w:rsidRDefault="003C17ED">
            <w:pPr>
              <w:spacing w:after="0"/>
              <w:ind w:left="135"/>
            </w:pPr>
          </w:p>
        </w:tc>
      </w:tr>
      <w:tr w:rsidR="003C17ED" w:rsidRPr="0015794D">
        <w:trPr>
          <w:trHeight w:val="144"/>
          <w:tblCellSpacing w:w="20" w:type="nil"/>
        </w:trPr>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c>
          <w:tcPr>
            <w:tcW w:w="977"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Всего </w:t>
            </w:r>
          </w:p>
          <w:p w:rsidR="003C17ED" w:rsidRPr="0015794D" w:rsidRDefault="003C17ED">
            <w:pPr>
              <w:spacing w:after="0"/>
              <w:ind w:left="135"/>
            </w:pPr>
          </w:p>
        </w:tc>
        <w:tc>
          <w:tcPr>
            <w:tcW w:w="169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Контрольные работы </w:t>
            </w:r>
          </w:p>
          <w:p w:rsidR="003C17ED" w:rsidRPr="0015794D" w:rsidRDefault="003C17ED">
            <w:pPr>
              <w:spacing w:after="0"/>
              <w:ind w:left="135"/>
            </w:pPr>
          </w:p>
        </w:tc>
        <w:tc>
          <w:tcPr>
            <w:tcW w:w="1787"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Практические работы </w:t>
            </w:r>
          </w:p>
          <w:p w:rsidR="003C17ED" w:rsidRPr="0015794D" w:rsidRDefault="003C17ED">
            <w:pPr>
              <w:spacing w:after="0"/>
              <w:ind w:left="135"/>
            </w:pPr>
          </w:p>
        </w:tc>
        <w:tc>
          <w:tcPr>
            <w:tcW w:w="0" w:type="auto"/>
            <w:vMerge/>
            <w:tcBorders>
              <w:top w:val="nil"/>
            </w:tcBorders>
            <w:tcMar>
              <w:top w:w="50" w:type="dxa"/>
              <w:left w:w="100" w:type="dxa"/>
            </w:tcMa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ИНВАРИАНТНАЯ ЧАСТЬ</w:t>
            </w:r>
          </w:p>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1.</w:t>
            </w:r>
            <w:r w:rsidRPr="0015794D">
              <w:rPr>
                <w:rFonts w:ascii="Times New Roman" w:hAnsi="Times New Roman"/>
                <w:color w:val="000000"/>
                <w:sz w:val="24"/>
              </w:rPr>
              <w:t xml:space="preserve"> </w:t>
            </w:r>
            <w:r w:rsidRPr="0015794D">
              <w:rPr>
                <w:rFonts w:ascii="Times New Roman" w:hAnsi="Times New Roman"/>
                <w:b/>
                <w:color w:val="000000"/>
                <w:sz w:val="24"/>
              </w:rPr>
              <w:t>Народная музыка России</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Русский фольклор: русские народные песни «Из-под дуба, из-под вяза»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Народные праздники: песни-колядки «Пришла коляда», «В ночном саду»</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народов России: народная песня коми «Провожание»; татарская народная песня «Туган як»</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7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2.</w:t>
            </w:r>
            <w:r w:rsidRPr="0015794D">
              <w:rPr>
                <w:rFonts w:ascii="Times New Roman" w:hAnsi="Times New Roman"/>
                <w:color w:val="000000"/>
                <w:sz w:val="24"/>
              </w:rPr>
              <w:t xml:space="preserve"> </w:t>
            </w:r>
            <w:r w:rsidRPr="0015794D">
              <w:rPr>
                <w:rFonts w:ascii="Times New Roman" w:hAnsi="Times New Roman"/>
                <w:b/>
                <w:color w:val="000000"/>
                <w:sz w:val="24"/>
              </w:rPr>
              <w:t>Классическая музыка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Вокальная музыка: М.И. Глинка «Жаворонок»; "Школьный вальс" Исаака Дунаевского</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Программная музыка: А.К. Лядов «Кикимора», «Волшебное озеро»; М.П. Мусоргский. «Рассвет на Москве-реке» – вступление к опере «Хованщина»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Симфоническая музыка: П.И. Чайковский Симфония № 4, Финал; С.С. Прокофьев. Классическая симфония (№ 1) Первая часть</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 Р. Шуман «Грезы»; С.С. Прокофьев «Сказки старой бабушки»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8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3.</w:t>
            </w:r>
            <w:r w:rsidRPr="0015794D">
              <w:rPr>
                <w:rFonts w:ascii="Times New Roman" w:hAnsi="Times New Roman"/>
                <w:color w:val="000000"/>
                <w:sz w:val="24"/>
              </w:rPr>
              <w:t xml:space="preserve"> </w:t>
            </w:r>
            <w:r w:rsidRPr="0015794D">
              <w:rPr>
                <w:rFonts w:ascii="Times New Roman" w:hAnsi="Times New Roman"/>
                <w:b/>
                <w:color w:val="000000"/>
                <w:sz w:val="24"/>
              </w:rPr>
              <w:t>Музыка в жизни человека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Главный музыкальный символ: Гимн России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ВАРИАТИВНАЯ ЧАСТЬ</w:t>
            </w:r>
          </w:p>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1.</w:t>
            </w:r>
            <w:r w:rsidRPr="0015794D">
              <w:rPr>
                <w:rFonts w:ascii="Times New Roman" w:hAnsi="Times New Roman"/>
                <w:color w:val="000000"/>
                <w:sz w:val="24"/>
              </w:rPr>
              <w:t xml:space="preserve"> </w:t>
            </w:r>
            <w:r w:rsidRPr="0015794D">
              <w:rPr>
                <w:rFonts w:ascii="Times New Roman" w:hAnsi="Times New Roman"/>
                <w:b/>
                <w:color w:val="000000"/>
                <w:sz w:val="24"/>
              </w:rPr>
              <w:t>Музыка народов мира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2.</w:t>
            </w:r>
            <w:r w:rsidRPr="0015794D">
              <w:rPr>
                <w:rFonts w:ascii="Times New Roman" w:hAnsi="Times New Roman"/>
                <w:color w:val="000000"/>
                <w:sz w:val="24"/>
              </w:rPr>
              <w:t xml:space="preserve"> </w:t>
            </w:r>
            <w:r w:rsidRPr="0015794D">
              <w:rPr>
                <w:rFonts w:ascii="Times New Roman" w:hAnsi="Times New Roman"/>
                <w:b/>
                <w:color w:val="000000"/>
                <w:sz w:val="24"/>
              </w:rPr>
              <w:t>Духовная музыка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 в церкви: И.С. Бах Хоральная прелюдия фа-минор для органа, Токката и фуга ре минор для органа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3.</w:t>
            </w:r>
            <w:r w:rsidRPr="0015794D">
              <w:rPr>
                <w:rFonts w:ascii="Times New Roman" w:hAnsi="Times New Roman"/>
                <w:color w:val="000000"/>
                <w:sz w:val="24"/>
              </w:rPr>
              <w:t xml:space="preserve"> </w:t>
            </w:r>
            <w:r w:rsidRPr="0015794D">
              <w:rPr>
                <w:rFonts w:ascii="Times New Roman" w:hAnsi="Times New Roman"/>
                <w:b/>
                <w:color w:val="000000"/>
                <w:sz w:val="24"/>
              </w:rPr>
              <w:t>Музыка театра и кино</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Сюжет музыкального спектакля: сцена у Посада из оперы М.И. Глинки «Иван Сусанин»</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8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4.</w:t>
            </w:r>
            <w:r w:rsidRPr="0015794D">
              <w:rPr>
                <w:rFonts w:ascii="Times New Roman" w:hAnsi="Times New Roman"/>
                <w:color w:val="000000"/>
                <w:sz w:val="24"/>
              </w:rPr>
              <w:t xml:space="preserve"> </w:t>
            </w:r>
            <w:r w:rsidRPr="0015794D">
              <w:rPr>
                <w:rFonts w:ascii="Times New Roman" w:hAnsi="Times New Roman"/>
                <w:b/>
                <w:color w:val="000000"/>
                <w:sz w:val="24"/>
              </w:rPr>
              <w:t>Современная музыкальная культура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Современные обработки классической музыки: Ф. Шопен Прелюдия ми-минор, Чардаш В. Монти в современной обработке</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Джаз: С. Джоплин регтайм «Артист эстрады». Б. Тиэл «Как прекрасен мир!», Д. Херман «Hello Dolly» в исполнении Л. Армстронга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4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34 </w:t>
            </w:r>
          </w:p>
        </w:tc>
        <w:tc>
          <w:tcPr>
            <w:tcW w:w="169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178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2646" w:type="dxa"/>
            <w:tcMar>
              <w:top w:w="50" w:type="dxa"/>
              <w:left w:w="100" w:type="dxa"/>
            </w:tcMar>
            <w:vAlign w:val="center"/>
          </w:tcPr>
          <w:p w:rsidR="003C17ED" w:rsidRPr="0015794D" w:rsidRDefault="003C17ED"/>
        </w:tc>
      </w:tr>
    </w:tbl>
    <w:p w:rsidR="003C17ED" w:rsidRDefault="003C17ED">
      <w:pPr>
        <w:sectPr w:rsidR="003C17ED">
          <w:pgSz w:w="16383" w:h="11906" w:orient="landscape"/>
          <w:pgMar w:top="1134" w:right="850" w:bottom="1134" w:left="1701" w:header="720" w:footer="720" w:gutter="0"/>
          <w:cols w:space="720"/>
        </w:sectPr>
      </w:pPr>
    </w:p>
    <w:p w:rsidR="003C17ED" w:rsidRDefault="003C17ED">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4"/>
        <w:gridCol w:w="4777"/>
        <w:gridCol w:w="1535"/>
        <w:gridCol w:w="1841"/>
        <w:gridCol w:w="1910"/>
        <w:gridCol w:w="2665"/>
      </w:tblGrid>
      <w:tr w:rsidR="003C17ED" w:rsidRPr="0015794D">
        <w:trPr>
          <w:trHeight w:val="144"/>
          <w:tblCellSpacing w:w="20" w:type="nil"/>
        </w:trPr>
        <w:tc>
          <w:tcPr>
            <w:tcW w:w="501"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 п/п </w:t>
            </w:r>
          </w:p>
          <w:p w:rsidR="003C17ED" w:rsidRPr="0015794D" w:rsidRDefault="003C17ED">
            <w:pPr>
              <w:spacing w:after="0"/>
              <w:ind w:left="135"/>
            </w:pPr>
          </w:p>
        </w:tc>
        <w:tc>
          <w:tcPr>
            <w:tcW w:w="2992"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Наименование разделов и тем программы </w:t>
            </w:r>
          </w:p>
          <w:p w:rsidR="003C17ED" w:rsidRPr="0015794D" w:rsidRDefault="003C17ED">
            <w:pPr>
              <w:spacing w:after="0"/>
              <w:ind w:left="135"/>
            </w:pPr>
          </w:p>
        </w:tc>
        <w:tc>
          <w:tcPr>
            <w:tcW w:w="0" w:type="auto"/>
            <w:gridSpan w:val="3"/>
            <w:tcMar>
              <w:top w:w="50" w:type="dxa"/>
              <w:left w:w="100" w:type="dxa"/>
            </w:tcMar>
            <w:vAlign w:val="center"/>
          </w:tcPr>
          <w:p w:rsidR="003C17ED" w:rsidRPr="0015794D" w:rsidRDefault="003C17ED">
            <w:pPr>
              <w:spacing w:after="0"/>
            </w:pPr>
            <w:r w:rsidRPr="0015794D">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Электронные (цифровые) образовательные ресурсы </w:t>
            </w:r>
          </w:p>
          <w:p w:rsidR="003C17ED" w:rsidRPr="0015794D" w:rsidRDefault="003C17ED">
            <w:pPr>
              <w:spacing w:after="0"/>
              <w:ind w:left="135"/>
            </w:pPr>
          </w:p>
        </w:tc>
      </w:tr>
      <w:tr w:rsidR="003C17ED" w:rsidRPr="0015794D">
        <w:trPr>
          <w:trHeight w:val="144"/>
          <w:tblCellSpacing w:w="20" w:type="nil"/>
        </w:trPr>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c>
          <w:tcPr>
            <w:tcW w:w="977"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Всего </w:t>
            </w:r>
          </w:p>
          <w:p w:rsidR="003C17ED" w:rsidRPr="0015794D" w:rsidRDefault="003C17ED">
            <w:pPr>
              <w:spacing w:after="0"/>
              <w:ind w:left="135"/>
            </w:pPr>
          </w:p>
        </w:tc>
        <w:tc>
          <w:tcPr>
            <w:tcW w:w="169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Контрольные работы </w:t>
            </w:r>
          </w:p>
          <w:p w:rsidR="003C17ED" w:rsidRPr="0015794D" w:rsidRDefault="003C17ED">
            <w:pPr>
              <w:spacing w:after="0"/>
              <w:ind w:left="135"/>
            </w:pPr>
          </w:p>
        </w:tc>
        <w:tc>
          <w:tcPr>
            <w:tcW w:w="1787"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Практические работы </w:t>
            </w:r>
          </w:p>
          <w:p w:rsidR="003C17ED" w:rsidRPr="0015794D" w:rsidRDefault="003C17ED">
            <w:pPr>
              <w:spacing w:after="0"/>
              <w:ind w:left="135"/>
            </w:pPr>
          </w:p>
        </w:tc>
        <w:tc>
          <w:tcPr>
            <w:tcW w:w="0" w:type="auto"/>
            <w:vMerge/>
            <w:tcBorders>
              <w:top w:val="nil"/>
            </w:tcBorders>
            <w:tcMar>
              <w:top w:w="50" w:type="dxa"/>
              <w:left w:w="100" w:type="dxa"/>
            </w:tcMa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ИНВАРИАНТНАЯ ЧАСТЬ</w:t>
            </w:r>
          </w:p>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1.</w:t>
            </w:r>
            <w:r w:rsidRPr="0015794D">
              <w:rPr>
                <w:rFonts w:ascii="Times New Roman" w:hAnsi="Times New Roman"/>
                <w:color w:val="000000"/>
                <w:sz w:val="24"/>
              </w:rPr>
              <w:t xml:space="preserve"> </w:t>
            </w:r>
            <w:r w:rsidRPr="0015794D">
              <w:rPr>
                <w:rFonts w:ascii="Times New Roman" w:hAnsi="Times New Roman"/>
                <w:b/>
                <w:color w:val="000000"/>
                <w:sz w:val="24"/>
              </w:rPr>
              <w:t>Народная музыка России</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8">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9">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0">
              <w:r w:rsidRPr="0015794D">
                <w:rPr>
                  <w:rFonts w:ascii="Times New Roman" w:hAnsi="Times New Roman"/>
                  <w:color w:val="0000FF"/>
                  <w:u w:val="single"/>
                </w:rPr>
                <w:t>https://m.edsoo.ru/7f411bf8</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6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2.</w:t>
            </w:r>
            <w:r w:rsidRPr="0015794D">
              <w:rPr>
                <w:rFonts w:ascii="Times New Roman" w:hAnsi="Times New Roman"/>
                <w:color w:val="000000"/>
                <w:sz w:val="24"/>
              </w:rPr>
              <w:t xml:space="preserve"> </w:t>
            </w:r>
            <w:r w:rsidRPr="0015794D">
              <w:rPr>
                <w:rFonts w:ascii="Times New Roman" w:hAnsi="Times New Roman"/>
                <w:b/>
                <w:color w:val="000000"/>
                <w:sz w:val="24"/>
              </w:rPr>
              <w:t>Классическая музыка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1">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2">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3">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4">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5">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6">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7">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8">
              <w:r w:rsidRPr="0015794D">
                <w:rPr>
                  <w:rFonts w:ascii="Times New Roman" w:hAnsi="Times New Roman"/>
                  <w:color w:val="0000FF"/>
                  <w:u w:val="single"/>
                </w:rPr>
                <w:t>https://m.edsoo.ru/7f411bf8</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8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3.</w:t>
            </w:r>
            <w:r w:rsidRPr="0015794D">
              <w:rPr>
                <w:rFonts w:ascii="Times New Roman" w:hAnsi="Times New Roman"/>
                <w:color w:val="000000"/>
                <w:sz w:val="24"/>
              </w:rPr>
              <w:t xml:space="preserve"> </w:t>
            </w:r>
            <w:r w:rsidRPr="0015794D">
              <w:rPr>
                <w:rFonts w:ascii="Times New Roman" w:hAnsi="Times New Roman"/>
                <w:b/>
                <w:color w:val="000000"/>
                <w:sz w:val="24"/>
              </w:rPr>
              <w:t>Музыка в жизни человека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19">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0">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1">
              <w:r w:rsidRPr="0015794D">
                <w:rPr>
                  <w:rFonts w:ascii="Times New Roman" w:hAnsi="Times New Roman"/>
                  <w:color w:val="0000FF"/>
                  <w:u w:val="single"/>
                </w:rPr>
                <w:t>https://m.edsoo.ru/7f411bf8</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ВАРИАТИВНАЯ ЧАСТЬ</w:t>
            </w:r>
          </w:p>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1.</w:t>
            </w:r>
            <w:r w:rsidRPr="0015794D">
              <w:rPr>
                <w:rFonts w:ascii="Times New Roman" w:hAnsi="Times New Roman"/>
                <w:color w:val="000000"/>
                <w:sz w:val="24"/>
              </w:rPr>
              <w:t xml:space="preserve"> </w:t>
            </w:r>
            <w:r w:rsidRPr="0015794D">
              <w:rPr>
                <w:rFonts w:ascii="Times New Roman" w:hAnsi="Times New Roman"/>
                <w:b/>
                <w:color w:val="000000"/>
                <w:sz w:val="24"/>
              </w:rPr>
              <w:t>Музыка народов мира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2">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3">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музыкальные цитаты в творчестве зарубежных композиторов: П. Сарасате «Москвичка». И.Штраус «Русский марш»</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4">
              <w:r w:rsidRPr="0015794D">
                <w:rPr>
                  <w:rFonts w:ascii="Times New Roman" w:hAnsi="Times New Roman"/>
                  <w:color w:val="0000FF"/>
                  <w:u w:val="single"/>
                </w:rPr>
                <w:t>https://m.edsoo.ru/7f411bf8</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4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2.</w:t>
            </w:r>
            <w:r w:rsidRPr="0015794D">
              <w:rPr>
                <w:rFonts w:ascii="Times New Roman" w:hAnsi="Times New Roman"/>
                <w:color w:val="000000"/>
                <w:sz w:val="24"/>
              </w:rPr>
              <w:t xml:space="preserve"> </w:t>
            </w:r>
            <w:r w:rsidRPr="0015794D">
              <w:rPr>
                <w:rFonts w:ascii="Times New Roman" w:hAnsi="Times New Roman"/>
                <w:b/>
                <w:color w:val="000000"/>
                <w:sz w:val="24"/>
              </w:rPr>
              <w:t>Духовная музыка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Религиозные праздники: вербное воскресенье: «Вербочки» русского поэта А. Блока. Выучи и спой песни А. Гречанинова и Р. Глиэра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5">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6">
              <w:r w:rsidRPr="0015794D">
                <w:rPr>
                  <w:rFonts w:ascii="Times New Roman" w:hAnsi="Times New Roman"/>
                  <w:color w:val="0000FF"/>
                  <w:u w:val="single"/>
                </w:rPr>
                <w:t>https://m.edsoo.ru/7f411bf8</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3.</w:t>
            </w:r>
            <w:r w:rsidRPr="0015794D">
              <w:rPr>
                <w:rFonts w:ascii="Times New Roman" w:hAnsi="Times New Roman"/>
                <w:color w:val="000000"/>
                <w:sz w:val="24"/>
              </w:rPr>
              <w:t xml:space="preserve"> </w:t>
            </w:r>
            <w:r w:rsidRPr="0015794D">
              <w:rPr>
                <w:rFonts w:ascii="Times New Roman" w:hAnsi="Times New Roman"/>
                <w:b/>
                <w:color w:val="000000"/>
                <w:sz w:val="24"/>
              </w:rPr>
              <w:t>Музыка театра и кино</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7">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8">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29">
              <w:r w:rsidRPr="0015794D">
                <w:rPr>
                  <w:rFonts w:ascii="Times New Roman" w:hAnsi="Times New Roman"/>
                  <w:color w:val="0000FF"/>
                  <w:u w:val="single"/>
                </w:rPr>
                <w:t>https://m.edsoo.ru/7f411bf8</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5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4.</w:t>
            </w:r>
            <w:r w:rsidRPr="0015794D">
              <w:rPr>
                <w:rFonts w:ascii="Times New Roman" w:hAnsi="Times New Roman"/>
                <w:color w:val="000000"/>
                <w:sz w:val="24"/>
              </w:rPr>
              <w:t xml:space="preserve"> </w:t>
            </w:r>
            <w:r w:rsidRPr="0015794D">
              <w:rPr>
                <w:rFonts w:ascii="Times New Roman" w:hAnsi="Times New Roman"/>
                <w:b/>
                <w:color w:val="000000"/>
                <w:sz w:val="24"/>
              </w:rPr>
              <w:t>Современная музыкальная культура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0">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Особенности джаза: «Колыбельная» из оперы Дж. Гершвина «Порги и Бесс»</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1">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2">
              <w:r w:rsidRPr="0015794D">
                <w:rPr>
                  <w:rFonts w:ascii="Times New Roman" w:hAnsi="Times New Roman"/>
                  <w:color w:val="0000FF"/>
                  <w:u w:val="single"/>
                </w:rPr>
                <w:t>https://m.edsoo.ru/7f411bf8</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4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5.</w:t>
            </w:r>
            <w:r w:rsidRPr="0015794D">
              <w:rPr>
                <w:rFonts w:ascii="Times New Roman" w:hAnsi="Times New Roman"/>
                <w:color w:val="000000"/>
                <w:sz w:val="24"/>
              </w:rPr>
              <w:t xml:space="preserve"> </w:t>
            </w:r>
            <w:r w:rsidRPr="0015794D">
              <w:rPr>
                <w:rFonts w:ascii="Times New Roman" w:hAnsi="Times New Roman"/>
                <w:b/>
                <w:color w:val="000000"/>
                <w:sz w:val="24"/>
              </w:rPr>
              <w:t>Музыкальная грамота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3">
              <w:r w:rsidRPr="0015794D">
                <w:rPr>
                  <w:rFonts w:ascii="Times New Roman" w:hAnsi="Times New Roman"/>
                  <w:color w:val="0000FF"/>
                  <w:u w:val="single"/>
                </w:rPr>
                <w:t>https://m.edsoo.ru/7f411bf8</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4">
              <w:r w:rsidRPr="0015794D">
                <w:rPr>
                  <w:rFonts w:ascii="Times New Roman" w:hAnsi="Times New Roman"/>
                  <w:color w:val="0000FF"/>
                  <w:u w:val="single"/>
                </w:rPr>
                <w:t>https://m.edsoo.ru/7f411bf8</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34 </w:t>
            </w:r>
          </w:p>
        </w:tc>
        <w:tc>
          <w:tcPr>
            <w:tcW w:w="169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178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2646" w:type="dxa"/>
            <w:tcMar>
              <w:top w:w="50" w:type="dxa"/>
              <w:left w:w="100" w:type="dxa"/>
            </w:tcMar>
            <w:vAlign w:val="center"/>
          </w:tcPr>
          <w:p w:rsidR="003C17ED" w:rsidRPr="0015794D" w:rsidRDefault="003C17ED"/>
        </w:tc>
      </w:tr>
    </w:tbl>
    <w:p w:rsidR="003C17ED" w:rsidRDefault="003C17ED">
      <w:pPr>
        <w:sectPr w:rsidR="003C17ED">
          <w:pgSz w:w="16383" w:h="11906" w:orient="landscape"/>
          <w:pgMar w:top="1134" w:right="850" w:bottom="1134" w:left="1701" w:header="720" w:footer="720" w:gutter="0"/>
          <w:cols w:space="720"/>
        </w:sectPr>
      </w:pPr>
    </w:p>
    <w:p w:rsidR="003C17ED" w:rsidRDefault="003C17ED">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4"/>
        <w:gridCol w:w="4777"/>
        <w:gridCol w:w="1535"/>
        <w:gridCol w:w="1841"/>
        <w:gridCol w:w="1910"/>
        <w:gridCol w:w="2677"/>
      </w:tblGrid>
      <w:tr w:rsidR="003C17ED" w:rsidRPr="0015794D">
        <w:trPr>
          <w:trHeight w:val="144"/>
          <w:tblCellSpacing w:w="20" w:type="nil"/>
        </w:trPr>
        <w:tc>
          <w:tcPr>
            <w:tcW w:w="501"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 п/п </w:t>
            </w:r>
          </w:p>
          <w:p w:rsidR="003C17ED" w:rsidRPr="0015794D" w:rsidRDefault="003C17ED">
            <w:pPr>
              <w:spacing w:after="0"/>
              <w:ind w:left="135"/>
            </w:pPr>
          </w:p>
        </w:tc>
        <w:tc>
          <w:tcPr>
            <w:tcW w:w="2992"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Наименование разделов и тем программы </w:t>
            </w:r>
          </w:p>
          <w:p w:rsidR="003C17ED" w:rsidRPr="0015794D" w:rsidRDefault="003C17ED">
            <w:pPr>
              <w:spacing w:after="0"/>
              <w:ind w:left="135"/>
            </w:pPr>
          </w:p>
        </w:tc>
        <w:tc>
          <w:tcPr>
            <w:tcW w:w="0" w:type="auto"/>
            <w:gridSpan w:val="3"/>
            <w:tcMar>
              <w:top w:w="50" w:type="dxa"/>
              <w:left w:w="100" w:type="dxa"/>
            </w:tcMar>
            <w:vAlign w:val="center"/>
          </w:tcPr>
          <w:p w:rsidR="003C17ED" w:rsidRPr="0015794D" w:rsidRDefault="003C17ED">
            <w:pPr>
              <w:spacing w:after="0"/>
            </w:pPr>
            <w:r w:rsidRPr="0015794D">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Электронные (цифровые) образовательные ресурсы </w:t>
            </w:r>
          </w:p>
          <w:p w:rsidR="003C17ED" w:rsidRPr="0015794D" w:rsidRDefault="003C17ED">
            <w:pPr>
              <w:spacing w:after="0"/>
              <w:ind w:left="135"/>
            </w:pPr>
          </w:p>
        </w:tc>
      </w:tr>
      <w:tr w:rsidR="003C17ED" w:rsidRPr="0015794D">
        <w:trPr>
          <w:trHeight w:val="144"/>
          <w:tblCellSpacing w:w="20" w:type="nil"/>
        </w:trPr>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c>
          <w:tcPr>
            <w:tcW w:w="977"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Всего </w:t>
            </w:r>
          </w:p>
          <w:p w:rsidR="003C17ED" w:rsidRPr="0015794D" w:rsidRDefault="003C17ED">
            <w:pPr>
              <w:spacing w:after="0"/>
              <w:ind w:left="135"/>
            </w:pPr>
          </w:p>
        </w:tc>
        <w:tc>
          <w:tcPr>
            <w:tcW w:w="169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Контрольные работы </w:t>
            </w:r>
          </w:p>
          <w:p w:rsidR="003C17ED" w:rsidRPr="0015794D" w:rsidRDefault="003C17ED">
            <w:pPr>
              <w:spacing w:after="0"/>
              <w:ind w:left="135"/>
            </w:pPr>
          </w:p>
        </w:tc>
        <w:tc>
          <w:tcPr>
            <w:tcW w:w="1787"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Практические работы </w:t>
            </w:r>
          </w:p>
          <w:p w:rsidR="003C17ED" w:rsidRPr="0015794D" w:rsidRDefault="003C17ED">
            <w:pPr>
              <w:spacing w:after="0"/>
              <w:ind w:left="135"/>
            </w:pPr>
          </w:p>
        </w:tc>
        <w:tc>
          <w:tcPr>
            <w:tcW w:w="0" w:type="auto"/>
            <w:vMerge/>
            <w:tcBorders>
              <w:top w:val="nil"/>
            </w:tcBorders>
            <w:tcMar>
              <w:top w:w="50" w:type="dxa"/>
              <w:left w:w="100" w:type="dxa"/>
            </w:tcMa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ИНВАРИАНТНАЯ ЧАСТЬ</w:t>
            </w:r>
          </w:p>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1.</w:t>
            </w:r>
            <w:r w:rsidRPr="0015794D">
              <w:rPr>
                <w:rFonts w:ascii="Times New Roman" w:hAnsi="Times New Roman"/>
                <w:color w:val="000000"/>
                <w:sz w:val="24"/>
              </w:rPr>
              <w:t xml:space="preserve"> </w:t>
            </w:r>
            <w:r w:rsidRPr="0015794D">
              <w:rPr>
                <w:rFonts w:ascii="Times New Roman" w:hAnsi="Times New Roman"/>
                <w:b/>
                <w:color w:val="000000"/>
                <w:sz w:val="24"/>
              </w:rPr>
              <w:t>Народная музыка России</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5">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6">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7">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8">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39">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0">
              <w:r w:rsidRPr="0015794D">
                <w:rPr>
                  <w:rFonts w:ascii="Times New Roman" w:hAnsi="Times New Roman"/>
                  <w:color w:val="0000FF"/>
                  <w:u w:val="single"/>
                </w:rPr>
                <w:t>https://m.edsoo.ru/7f412ea4</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7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2.</w:t>
            </w:r>
            <w:r w:rsidRPr="0015794D">
              <w:rPr>
                <w:rFonts w:ascii="Times New Roman" w:hAnsi="Times New Roman"/>
                <w:color w:val="000000"/>
                <w:sz w:val="24"/>
              </w:rPr>
              <w:t xml:space="preserve"> </w:t>
            </w:r>
            <w:r w:rsidRPr="0015794D">
              <w:rPr>
                <w:rFonts w:ascii="Times New Roman" w:hAnsi="Times New Roman"/>
                <w:b/>
                <w:color w:val="000000"/>
                <w:sz w:val="24"/>
              </w:rPr>
              <w:t>Классическая музыка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1">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2">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3">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4">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Программная музыка: Н.А. Римский-Корсаков Симфоническая сюита «Шехеразада» (фрагменты)</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5">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6">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7">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Европейские композиторы-классики: Ж. Бизе «Арлезианка» (1 сюита: Прелюдия, Менуэт, Перезвон, 2 сюита: Фарандола – фрагменты)</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8">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Мастерство исполнителя: Скерцо из «Богатырской» симфонии А.П.Бородина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49">
              <w:r w:rsidRPr="0015794D">
                <w:rPr>
                  <w:rFonts w:ascii="Times New Roman" w:hAnsi="Times New Roman"/>
                  <w:color w:val="0000FF"/>
                  <w:u w:val="single"/>
                </w:rPr>
                <w:t>https://m.edsoo.ru/7f412ea4</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9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3.</w:t>
            </w:r>
            <w:r w:rsidRPr="0015794D">
              <w:rPr>
                <w:rFonts w:ascii="Times New Roman" w:hAnsi="Times New Roman"/>
                <w:color w:val="000000"/>
                <w:sz w:val="24"/>
              </w:rPr>
              <w:t xml:space="preserve"> </w:t>
            </w:r>
            <w:r w:rsidRPr="0015794D">
              <w:rPr>
                <w:rFonts w:ascii="Times New Roman" w:hAnsi="Times New Roman"/>
                <w:b/>
                <w:color w:val="000000"/>
                <w:sz w:val="24"/>
              </w:rPr>
              <w:t>Музыка в жизни человека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0">
              <w:r w:rsidRPr="0015794D">
                <w:rPr>
                  <w:rFonts w:ascii="Times New Roman" w:hAnsi="Times New Roman"/>
                  <w:color w:val="0000FF"/>
                  <w:u w:val="single"/>
                </w:rPr>
                <w:t>https://m.edsoo.ru/7f412ea4</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ВАРИАТИВНАЯ ЧАСТЬ</w:t>
            </w:r>
          </w:p>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1.</w:t>
            </w:r>
            <w:r w:rsidRPr="0015794D">
              <w:rPr>
                <w:rFonts w:ascii="Times New Roman" w:hAnsi="Times New Roman"/>
                <w:color w:val="000000"/>
                <w:sz w:val="24"/>
              </w:rPr>
              <w:t xml:space="preserve"> </w:t>
            </w:r>
            <w:r w:rsidRPr="0015794D">
              <w:rPr>
                <w:rFonts w:ascii="Times New Roman" w:hAnsi="Times New Roman"/>
                <w:b/>
                <w:color w:val="000000"/>
                <w:sz w:val="24"/>
              </w:rPr>
              <w:t>Музыка народов мира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1">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2">
              <w:r w:rsidRPr="0015794D">
                <w:rPr>
                  <w:rFonts w:ascii="Times New Roman" w:hAnsi="Times New Roman"/>
                  <w:color w:val="0000FF"/>
                  <w:u w:val="single"/>
                </w:rPr>
                <w:t>https://m.edsoo.ru/7f412ea4</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4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2.</w:t>
            </w:r>
            <w:r w:rsidRPr="0015794D">
              <w:rPr>
                <w:rFonts w:ascii="Times New Roman" w:hAnsi="Times New Roman"/>
                <w:color w:val="000000"/>
                <w:sz w:val="24"/>
              </w:rPr>
              <w:t xml:space="preserve"> </w:t>
            </w:r>
            <w:r w:rsidRPr="0015794D">
              <w:rPr>
                <w:rFonts w:ascii="Times New Roman" w:hAnsi="Times New Roman"/>
                <w:b/>
                <w:color w:val="000000"/>
                <w:sz w:val="24"/>
              </w:rPr>
              <w:t>Духовная музыка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3">
              <w:r w:rsidRPr="0015794D">
                <w:rPr>
                  <w:rFonts w:ascii="Times New Roman" w:hAnsi="Times New Roman"/>
                  <w:color w:val="0000FF"/>
                  <w:u w:val="single"/>
                </w:rPr>
                <w:t>https://m.edsoo.ru/7f412ea4</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3.</w:t>
            </w:r>
            <w:r w:rsidRPr="0015794D">
              <w:rPr>
                <w:rFonts w:ascii="Times New Roman" w:hAnsi="Times New Roman"/>
                <w:color w:val="000000"/>
                <w:sz w:val="24"/>
              </w:rPr>
              <w:t xml:space="preserve"> </w:t>
            </w:r>
            <w:r w:rsidRPr="0015794D">
              <w:rPr>
                <w:rFonts w:ascii="Times New Roman" w:hAnsi="Times New Roman"/>
                <w:b/>
                <w:color w:val="000000"/>
                <w:sz w:val="24"/>
              </w:rPr>
              <w:t>Музыка театра и кино</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4">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5">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6">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7">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8">
              <w:r w:rsidRPr="0015794D">
                <w:rPr>
                  <w:rFonts w:ascii="Times New Roman" w:hAnsi="Times New Roman"/>
                  <w:color w:val="0000FF"/>
                  <w:u w:val="single"/>
                </w:rPr>
                <w:t>https://m.edsoo.ru/7f412ea4</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7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4.</w:t>
            </w:r>
            <w:r w:rsidRPr="0015794D">
              <w:rPr>
                <w:rFonts w:ascii="Times New Roman" w:hAnsi="Times New Roman"/>
                <w:color w:val="000000"/>
                <w:sz w:val="24"/>
              </w:rPr>
              <w:t xml:space="preserve"> </w:t>
            </w:r>
            <w:r w:rsidRPr="0015794D">
              <w:rPr>
                <w:rFonts w:ascii="Times New Roman" w:hAnsi="Times New Roman"/>
                <w:b/>
                <w:color w:val="000000"/>
                <w:sz w:val="24"/>
              </w:rPr>
              <w:t>Современная музыкальная культура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59">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Джаз: Дж. Гершвин «Летнее время», Д.Эллингтон «Караван». Г.Миллер «Серенада лунного света», «Чаттануга Чу-Чу»</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0">
              <w:r w:rsidRPr="0015794D">
                <w:rPr>
                  <w:rFonts w:ascii="Times New Roman" w:hAnsi="Times New Roman"/>
                  <w:color w:val="0000FF"/>
                  <w:u w:val="single"/>
                </w:rPr>
                <w:t>https://m.edsoo.ru/7f412ea4</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6"/>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Раздел 5.</w:t>
            </w:r>
            <w:r w:rsidRPr="0015794D">
              <w:rPr>
                <w:rFonts w:ascii="Times New Roman" w:hAnsi="Times New Roman"/>
                <w:color w:val="000000"/>
                <w:sz w:val="24"/>
              </w:rPr>
              <w:t xml:space="preserve"> </w:t>
            </w:r>
            <w:r w:rsidRPr="0015794D">
              <w:rPr>
                <w:rFonts w:ascii="Times New Roman" w:hAnsi="Times New Roman"/>
                <w:b/>
                <w:color w:val="000000"/>
                <w:sz w:val="24"/>
              </w:rPr>
              <w:t>Музыкальная грамота</w:t>
            </w:r>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1">
              <w:r w:rsidRPr="0015794D">
                <w:rPr>
                  <w:rFonts w:ascii="Times New Roman" w:hAnsi="Times New Roman"/>
                  <w:color w:val="0000FF"/>
                  <w:u w:val="single"/>
                </w:rPr>
                <w:t>https://m.edsoo.ru/7f412ea4</w:t>
              </w:r>
            </w:hyperlink>
          </w:p>
        </w:tc>
      </w:tr>
      <w:tr w:rsidR="003C17ED" w:rsidRPr="0015794D">
        <w:trPr>
          <w:trHeight w:val="144"/>
          <w:tblCellSpacing w:w="20" w:type="nil"/>
        </w:trPr>
        <w:tc>
          <w:tcPr>
            <w:tcW w:w="501"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699" w:type="dxa"/>
            <w:tcMar>
              <w:top w:w="50" w:type="dxa"/>
              <w:left w:w="100" w:type="dxa"/>
            </w:tcMar>
            <w:vAlign w:val="center"/>
          </w:tcPr>
          <w:p w:rsidR="003C17ED" w:rsidRPr="0015794D" w:rsidRDefault="003C17ED">
            <w:pPr>
              <w:spacing w:after="0"/>
              <w:ind w:left="135"/>
              <w:jc w:val="center"/>
            </w:pPr>
          </w:p>
        </w:tc>
        <w:tc>
          <w:tcPr>
            <w:tcW w:w="1787" w:type="dxa"/>
            <w:tcMar>
              <w:top w:w="50" w:type="dxa"/>
              <w:left w:w="100" w:type="dxa"/>
            </w:tcMar>
            <w:vAlign w:val="center"/>
          </w:tcPr>
          <w:p w:rsidR="003C17ED" w:rsidRPr="0015794D" w:rsidRDefault="003C17ED">
            <w:pPr>
              <w:spacing w:after="0"/>
              <w:ind w:left="135"/>
              <w:jc w:val="center"/>
            </w:pPr>
          </w:p>
        </w:tc>
        <w:tc>
          <w:tcPr>
            <w:tcW w:w="2646"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2">
              <w:r w:rsidRPr="0015794D">
                <w:rPr>
                  <w:rFonts w:ascii="Times New Roman" w:hAnsi="Times New Roman"/>
                  <w:color w:val="0000FF"/>
                  <w:u w:val="single"/>
                </w:rPr>
                <w:t>https://m.edsoo.ru/7f412ea4</w:t>
              </w:r>
            </w:hyperlink>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Итого по разделу</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2 </w:t>
            </w:r>
          </w:p>
        </w:tc>
        <w:tc>
          <w:tcPr>
            <w:tcW w:w="0" w:type="auto"/>
            <w:gridSpan w:val="3"/>
            <w:tcMar>
              <w:top w:w="50" w:type="dxa"/>
              <w:left w:w="100" w:type="dxa"/>
            </w:tcMar>
            <w:vAlign w:val="center"/>
          </w:tcPr>
          <w:p w:rsidR="003C17ED" w:rsidRPr="0015794D" w:rsidRDefault="003C17ED"/>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34 </w:t>
            </w:r>
          </w:p>
        </w:tc>
        <w:tc>
          <w:tcPr>
            <w:tcW w:w="169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1787"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2646" w:type="dxa"/>
            <w:tcMar>
              <w:top w:w="50" w:type="dxa"/>
              <w:left w:w="100" w:type="dxa"/>
            </w:tcMar>
            <w:vAlign w:val="center"/>
          </w:tcPr>
          <w:p w:rsidR="003C17ED" w:rsidRPr="0015794D" w:rsidRDefault="003C17ED"/>
        </w:tc>
      </w:tr>
    </w:tbl>
    <w:p w:rsidR="003C17ED" w:rsidRDefault="003C17ED">
      <w:pPr>
        <w:sectPr w:rsidR="003C17ED">
          <w:pgSz w:w="16383" w:h="11906" w:orient="landscape"/>
          <w:pgMar w:top="1134" w:right="850" w:bottom="1134" w:left="1701" w:header="720" w:footer="720" w:gutter="0"/>
          <w:cols w:space="720"/>
        </w:sectPr>
      </w:pPr>
    </w:p>
    <w:p w:rsidR="003C17ED" w:rsidRDefault="003C17ED">
      <w:pPr>
        <w:sectPr w:rsidR="003C17ED">
          <w:pgSz w:w="16383" w:h="11906" w:orient="landscape"/>
          <w:pgMar w:top="1134" w:right="850" w:bottom="1134" w:left="1701" w:header="720" w:footer="720" w:gutter="0"/>
          <w:cols w:space="720"/>
        </w:sectPr>
      </w:pPr>
    </w:p>
    <w:p w:rsidR="003C17ED" w:rsidRDefault="003C17ED">
      <w:pPr>
        <w:spacing w:after="0"/>
        <w:ind w:left="120"/>
      </w:pPr>
      <w:bookmarkStart w:id="11" w:name="block-28640187"/>
      <w:bookmarkEnd w:id="11"/>
      <w:r>
        <w:rPr>
          <w:rFonts w:ascii="Times New Roman" w:hAnsi="Times New Roman"/>
          <w:b/>
          <w:color w:val="000000"/>
          <w:sz w:val="28"/>
        </w:rPr>
        <w:t xml:space="preserve"> ПОУРОЧНОЕ ПЛАНИРОВАНИЕ </w:t>
      </w:r>
    </w:p>
    <w:p w:rsidR="003C17ED" w:rsidRDefault="003C17ED">
      <w:pPr>
        <w:spacing w:after="0"/>
        <w:ind w:left="12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28"/>
        <w:gridCol w:w="4735"/>
        <w:gridCol w:w="1328"/>
        <w:gridCol w:w="1841"/>
        <w:gridCol w:w="1910"/>
        <w:gridCol w:w="1212"/>
        <w:gridCol w:w="2086"/>
      </w:tblGrid>
      <w:tr w:rsidR="003C17ED" w:rsidRPr="0015794D">
        <w:trPr>
          <w:trHeight w:val="144"/>
          <w:tblCellSpacing w:w="20" w:type="nil"/>
        </w:trPr>
        <w:tc>
          <w:tcPr>
            <w:tcW w:w="389"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 п/п </w:t>
            </w:r>
          </w:p>
          <w:p w:rsidR="003C17ED" w:rsidRPr="0015794D" w:rsidRDefault="003C17ED">
            <w:pPr>
              <w:spacing w:after="0"/>
              <w:ind w:left="135"/>
            </w:pPr>
          </w:p>
        </w:tc>
        <w:tc>
          <w:tcPr>
            <w:tcW w:w="2992"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Тема урока </w:t>
            </w:r>
          </w:p>
          <w:p w:rsidR="003C17ED" w:rsidRPr="0015794D" w:rsidRDefault="003C17ED">
            <w:pPr>
              <w:spacing w:after="0"/>
              <w:ind w:left="135"/>
            </w:pPr>
          </w:p>
        </w:tc>
        <w:tc>
          <w:tcPr>
            <w:tcW w:w="0" w:type="auto"/>
            <w:gridSpan w:val="3"/>
            <w:tcMar>
              <w:top w:w="50" w:type="dxa"/>
              <w:left w:w="100" w:type="dxa"/>
            </w:tcMar>
            <w:vAlign w:val="center"/>
          </w:tcPr>
          <w:p w:rsidR="003C17ED" w:rsidRPr="0015794D" w:rsidRDefault="003C17ED">
            <w:pPr>
              <w:spacing w:after="0"/>
            </w:pPr>
            <w:r w:rsidRPr="0015794D">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Дата изучения </w:t>
            </w:r>
          </w:p>
          <w:p w:rsidR="003C17ED" w:rsidRPr="0015794D" w:rsidRDefault="003C17ED">
            <w:pPr>
              <w:spacing w:after="0"/>
              <w:ind w:left="135"/>
            </w:pPr>
          </w:p>
        </w:tc>
        <w:tc>
          <w:tcPr>
            <w:tcW w:w="1999"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Электронные цифровые образовательные ресурсы </w:t>
            </w:r>
          </w:p>
          <w:p w:rsidR="003C17ED" w:rsidRPr="0015794D" w:rsidRDefault="003C17ED">
            <w:pPr>
              <w:spacing w:after="0"/>
              <w:ind w:left="135"/>
            </w:pPr>
          </w:p>
        </w:tc>
      </w:tr>
      <w:tr w:rsidR="003C17ED" w:rsidRPr="0015794D">
        <w:trPr>
          <w:trHeight w:val="144"/>
          <w:tblCellSpacing w:w="20" w:type="nil"/>
        </w:trPr>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c>
          <w:tcPr>
            <w:tcW w:w="84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Всего </w:t>
            </w:r>
          </w:p>
          <w:p w:rsidR="003C17ED" w:rsidRPr="0015794D" w:rsidRDefault="003C17ED">
            <w:pPr>
              <w:spacing w:after="0"/>
              <w:ind w:left="135"/>
            </w:pPr>
          </w:p>
        </w:tc>
        <w:tc>
          <w:tcPr>
            <w:tcW w:w="1551"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Контрольные работы </w:t>
            </w:r>
          </w:p>
          <w:p w:rsidR="003C17ED" w:rsidRPr="0015794D" w:rsidRDefault="003C17ED">
            <w:pPr>
              <w:spacing w:after="0"/>
              <w:ind w:left="135"/>
            </w:pPr>
          </w:p>
        </w:tc>
        <w:tc>
          <w:tcPr>
            <w:tcW w:w="164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Практические работы </w:t>
            </w:r>
          </w:p>
          <w:p w:rsidR="003C17ED" w:rsidRPr="0015794D" w:rsidRDefault="003C17ED">
            <w:pPr>
              <w:spacing w:after="0"/>
              <w:ind w:left="135"/>
            </w:pPr>
          </w:p>
        </w:tc>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Край, в котором ты живёшь</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Русский фольклор</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народные музыкальные инструменты</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Сказки, мифы и легенды</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народов России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Народные праздники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Композиторы – детям</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Оркестр</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инструменты. Флейта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Вокальная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композиторы-классики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Европейские композиторы-классики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пейзажи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портреты</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Танцы, игры и веселье</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Какой же праздник без музыки?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Певец своего народа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ближнего зарубежья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ближнего зарубежья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дальнего зарубежья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дальнего зарубежья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Звучание храма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Религиозные праздники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[[Музыкальная сказка на сцене, на экране]</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Театр оперы и балета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Балет. Хореография – искусство танца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Опера. Главные герои и номера оперного спектакля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Современные обработки 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Современные обработки 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Электронные музыкальные инструменты</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Весь мир звучит</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Песня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33 </w:t>
            </w:r>
          </w:p>
        </w:tc>
        <w:tc>
          <w:tcPr>
            <w:tcW w:w="1551"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16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0" w:type="auto"/>
            <w:gridSpan w:val="2"/>
            <w:tcMar>
              <w:top w:w="50" w:type="dxa"/>
              <w:left w:w="100" w:type="dxa"/>
            </w:tcMar>
            <w:vAlign w:val="center"/>
          </w:tcPr>
          <w:p w:rsidR="003C17ED" w:rsidRPr="0015794D" w:rsidRDefault="003C17ED"/>
        </w:tc>
      </w:tr>
    </w:tbl>
    <w:p w:rsidR="003C17ED" w:rsidRDefault="003C17ED">
      <w:pPr>
        <w:sectPr w:rsidR="003C17ED">
          <w:pgSz w:w="16383" w:h="11906" w:orient="landscape"/>
          <w:pgMar w:top="1134" w:right="850" w:bottom="1134" w:left="1701" w:header="720" w:footer="720" w:gutter="0"/>
          <w:cols w:space="720"/>
        </w:sectPr>
      </w:pPr>
    </w:p>
    <w:p w:rsidR="003C17ED" w:rsidRDefault="003C17ED">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28"/>
        <w:gridCol w:w="4735"/>
        <w:gridCol w:w="1328"/>
        <w:gridCol w:w="1841"/>
        <w:gridCol w:w="1910"/>
        <w:gridCol w:w="1212"/>
        <w:gridCol w:w="2086"/>
      </w:tblGrid>
      <w:tr w:rsidR="003C17ED" w:rsidRPr="0015794D">
        <w:trPr>
          <w:trHeight w:val="144"/>
          <w:tblCellSpacing w:w="20" w:type="nil"/>
        </w:trPr>
        <w:tc>
          <w:tcPr>
            <w:tcW w:w="389"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 п/п </w:t>
            </w:r>
          </w:p>
          <w:p w:rsidR="003C17ED" w:rsidRPr="0015794D" w:rsidRDefault="003C17ED">
            <w:pPr>
              <w:spacing w:after="0"/>
              <w:ind w:left="135"/>
            </w:pPr>
          </w:p>
        </w:tc>
        <w:tc>
          <w:tcPr>
            <w:tcW w:w="2992"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Тема урока </w:t>
            </w:r>
          </w:p>
          <w:p w:rsidR="003C17ED" w:rsidRPr="0015794D" w:rsidRDefault="003C17ED">
            <w:pPr>
              <w:spacing w:after="0"/>
              <w:ind w:left="135"/>
            </w:pPr>
          </w:p>
        </w:tc>
        <w:tc>
          <w:tcPr>
            <w:tcW w:w="0" w:type="auto"/>
            <w:gridSpan w:val="3"/>
            <w:tcMar>
              <w:top w:w="50" w:type="dxa"/>
              <w:left w:w="100" w:type="dxa"/>
            </w:tcMar>
            <w:vAlign w:val="center"/>
          </w:tcPr>
          <w:p w:rsidR="003C17ED" w:rsidRPr="0015794D" w:rsidRDefault="003C17ED">
            <w:pPr>
              <w:spacing w:after="0"/>
            </w:pPr>
            <w:r w:rsidRPr="0015794D">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Дата изучения </w:t>
            </w:r>
          </w:p>
          <w:p w:rsidR="003C17ED" w:rsidRPr="0015794D" w:rsidRDefault="003C17ED">
            <w:pPr>
              <w:spacing w:after="0"/>
              <w:ind w:left="135"/>
            </w:pPr>
          </w:p>
        </w:tc>
        <w:tc>
          <w:tcPr>
            <w:tcW w:w="1999"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Электронные цифровые образовательные ресурсы </w:t>
            </w:r>
          </w:p>
          <w:p w:rsidR="003C17ED" w:rsidRPr="0015794D" w:rsidRDefault="003C17ED">
            <w:pPr>
              <w:spacing w:after="0"/>
              <w:ind w:left="135"/>
            </w:pPr>
          </w:p>
        </w:tc>
      </w:tr>
      <w:tr w:rsidR="003C17ED" w:rsidRPr="0015794D">
        <w:trPr>
          <w:trHeight w:val="144"/>
          <w:tblCellSpacing w:w="20" w:type="nil"/>
        </w:trPr>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c>
          <w:tcPr>
            <w:tcW w:w="84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Всего </w:t>
            </w:r>
          </w:p>
          <w:p w:rsidR="003C17ED" w:rsidRPr="0015794D" w:rsidRDefault="003C17ED">
            <w:pPr>
              <w:spacing w:after="0"/>
              <w:ind w:left="135"/>
            </w:pPr>
          </w:p>
        </w:tc>
        <w:tc>
          <w:tcPr>
            <w:tcW w:w="1551"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Контрольные работы </w:t>
            </w:r>
          </w:p>
          <w:p w:rsidR="003C17ED" w:rsidRPr="0015794D" w:rsidRDefault="003C17ED">
            <w:pPr>
              <w:spacing w:after="0"/>
              <w:ind w:left="135"/>
            </w:pPr>
          </w:p>
        </w:tc>
        <w:tc>
          <w:tcPr>
            <w:tcW w:w="164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Практические работы </w:t>
            </w:r>
          </w:p>
          <w:p w:rsidR="003C17ED" w:rsidRPr="0015794D" w:rsidRDefault="003C17ED">
            <w:pPr>
              <w:spacing w:after="0"/>
              <w:ind w:left="135"/>
            </w:pPr>
          </w:p>
        </w:tc>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Край, в котором ты живёшь</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Русский фольклор</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народные музыкальные инструменты</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Сказки, мифы и легенды</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Народные праздники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народов России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в творчестве профессиональных музыкантов</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композиторы-классики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Европейские композиторы-классики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инструменты. Скрипка, виолончель</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Вокальная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Программная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Симфоническая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Мастерство исполнителя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Главный музыкальный символ</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Красота и вдохновение</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Диалог культур</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Диалог культур</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 в церкви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Искусство Русской православной церкви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Религиозные праздники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Музыкальная сказка на сцене, на экране</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Музыкальная сказка на сцене, на экране</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Театр оперы и балета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Балет. Хореография – искусство танца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Опера. Главные герои и номера оперного спектакля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Опера. Главные герои и номера оперного спектакля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Сюжет музыкального спектакля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Оперетта, мюзикл</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Современные обработки классической музыки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Джаз</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Исполнители современной музыки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Электронные музыкальные инструменты</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34 </w:t>
            </w:r>
          </w:p>
        </w:tc>
        <w:tc>
          <w:tcPr>
            <w:tcW w:w="1551"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16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0" w:type="auto"/>
            <w:gridSpan w:val="2"/>
            <w:tcMar>
              <w:top w:w="50" w:type="dxa"/>
              <w:left w:w="100" w:type="dxa"/>
            </w:tcMar>
            <w:vAlign w:val="center"/>
          </w:tcPr>
          <w:p w:rsidR="003C17ED" w:rsidRPr="0015794D" w:rsidRDefault="003C17ED"/>
        </w:tc>
      </w:tr>
    </w:tbl>
    <w:p w:rsidR="003C17ED" w:rsidRDefault="003C17ED">
      <w:pPr>
        <w:sectPr w:rsidR="003C17ED">
          <w:pgSz w:w="16383" w:h="11906" w:orient="landscape"/>
          <w:pgMar w:top="1134" w:right="850" w:bottom="1134" w:left="1701" w:header="720" w:footer="720" w:gutter="0"/>
          <w:cols w:space="720"/>
        </w:sectPr>
      </w:pPr>
    </w:p>
    <w:p w:rsidR="003C17ED" w:rsidRDefault="003C17ED">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63"/>
        <w:gridCol w:w="4269"/>
        <w:gridCol w:w="1256"/>
        <w:gridCol w:w="1841"/>
        <w:gridCol w:w="1910"/>
        <w:gridCol w:w="1212"/>
        <w:gridCol w:w="2689"/>
      </w:tblGrid>
      <w:tr w:rsidR="003C17ED" w:rsidRPr="0015794D">
        <w:trPr>
          <w:trHeight w:val="144"/>
          <w:tblCellSpacing w:w="20" w:type="nil"/>
        </w:trPr>
        <w:tc>
          <w:tcPr>
            <w:tcW w:w="389"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 п/п </w:t>
            </w:r>
          </w:p>
          <w:p w:rsidR="003C17ED" w:rsidRPr="0015794D" w:rsidRDefault="003C17ED">
            <w:pPr>
              <w:spacing w:after="0"/>
              <w:ind w:left="135"/>
            </w:pPr>
          </w:p>
        </w:tc>
        <w:tc>
          <w:tcPr>
            <w:tcW w:w="2992"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Тема урока </w:t>
            </w:r>
          </w:p>
          <w:p w:rsidR="003C17ED" w:rsidRPr="0015794D" w:rsidRDefault="003C17ED">
            <w:pPr>
              <w:spacing w:after="0"/>
              <w:ind w:left="135"/>
            </w:pPr>
          </w:p>
        </w:tc>
        <w:tc>
          <w:tcPr>
            <w:tcW w:w="0" w:type="auto"/>
            <w:gridSpan w:val="3"/>
            <w:tcMar>
              <w:top w:w="50" w:type="dxa"/>
              <w:left w:w="100" w:type="dxa"/>
            </w:tcMar>
            <w:vAlign w:val="center"/>
          </w:tcPr>
          <w:p w:rsidR="003C17ED" w:rsidRPr="0015794D" w:rsidRDefault="003C17ED">
            <w:pPr>
              <w:spacing w:after="0"/>
            </w:pPr>
            <w:r w:rsidRPr="0015794D">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Дата изучения </w:t>
            </w:r>
          </w:p>
          <w:p w:rsidR="003C17ED" w:rsidRPr="0015794D" w:rsidRDefault="003C17ED">
            <w:pPr>
              <w:spacing w:after="0"/>
              <w:ind w:left="135"/>
            </w:pPr>
          </w:p>
        </w:tc>
        <w:tc>
          <w:tcPr>
            <w:tcW w:w="1999"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Электронные цифровые образовательные ресурсы </w:t>
            </w:r>
          </w:p>
          <w:p w:rsidR="003C17ED" w:rsidRPr="0015794D" w:rsidRDefault="003C17ED">
            <w:pPr>
              <w:spacing w:after="0"/>
              <w:ind w:left="135"/>
            </w:pPr>
          </w:p>
        </w:tc>
      </w:tr>
      <w:tr w:rsidR="003C17ED" w:rsidRPr="0015794D">
        <w:trPr>
          <w:trHeight w:val="144"/>
          <w:tblCellSpacing w:w="20" w:type="nil"/>
        </w:trPr>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c>
          <w:tcPr>
            <w:tcW w:w="84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Всего </w:t>
            </w:r>
          </w:p>
          <w:p w:rsidR="003C17ED" w:rsidRPr="0015794D" w:rsidRDefault="003C17ED">
            <w:pPr>
              <w:spacing w:after="0"/>
              <w:ind w:left="135"/>
            </w:pPr>
          </w:p>
        </w:tc>
        <w:tc>
          <w:tcPr>
            <w:tcW w:w="1551"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Контрольные работы </w:t>
            </w:r>
          </w:p>
          <w:p w:rsidR="003C17ED" w:rsidRPr="0015794D" w:rsidRDefault="003C17ED">
            <w:pPr>
              <w:spacing w:after="0"/>
              <w:ind w:left="135"/>
            </w:pPr>
          </w:p>
        </w:tc>
        <w:tc>
          <w:tcPr>
            <w:tcW w:w="164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Практические работы </w:t>
            </w:r>
          </w:p>
          <w:p w:rsidR="003C17ED" w:rsidRPr="0015794D" w:rsidRDefault="003C17ED">
            <w:pPr>
              <w:spacing w:after="0"/>
              <w:ind w:left="135"/>
            </w:pPr>
          </w:p>
        </w:tc>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Край, в котором ты живёшь</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3">
              <w:r w:rsidRPr="0015794D">
                <w:rPr>
                  <w:rFonts w:ascii="Times New Roman" w:hAnsi="Times New Roman"/>
                  <w:color w:val="0000FF"/>
                  <w:u w:val="single"/>
                </w:rPr>
                <w:t>https://m.edsoo.ru/f5e9668a</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Русский фольклор</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народные музыкальные инструменты и народные песни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4">
              <w:r w:rsidRPr="0015794D">
                <w:rPr>
                  <w:rFonts w:ascii="Times New Roman" w:hAnsi="Times New Roman"/>
                  <w:color w:val="0000FF"/>
                  <w:u w:val="single"/>
                </w:rPr>
                <w:t>https://m.edsoo.ru/f5e92d78</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Жанры музыкального фольклора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народов России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в творчестве профессиональных музыкантов</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Композитор – исполнитель – слушатель</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5">
              <w:r w:rsidRPr="0015794D">
                <w:rPr>
                  <w:rFonts w:ascii="Times New Roman" w:hAnsi="Times New Roman"/>
                  <w:color w:val="0000FF"/>
                  <w:u w:val="single"/>
                </w:rPr>
                <w:t>https://m.edsoo.ru/f5e946aa</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Композиторы – детям</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инструменты. Фортепиано</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Вокальная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композиторы-классики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6">
              <w:r w:rsidRPr="0015794D">
                <w:rPr>
                  <w:rFonts w:ascii="Times New Roman" w:hAnsi="Times New Roman"/>
                  <w:color w:val="0000FF"/>
                  <w:u w:val="single"/>
                </w:rPr>
                <w:t>https://m.edsoo.ru/f5e96b94</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Европейские композиторы-классики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Мастерство исполнителя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Музыкальные пейзажи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Танцы, игры и веселье</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7">
              <w:r w:rsidRPr="0015794D">
                <w:rPr>
                  <w:rFonts w:ascii="Times New Roman" w:hAnsi="Times New Roman"/>
                  <w:color w:val="0000FF"/>
                  <w:u w:val="single"/>
                </w:rPr>
                <w:t>https://m.edsoo.ru/f5e92bb6</w:t>
              </w:r>
            </w:hyperlink>
            <w:r w:rsidRPr="0015794D">
              <w:rPr>
                <w:rFonts w:ascii="Times New Roman" w:hAnsi="Times New Roman"/>
                <w:color w:val="000000"/>
                <w:sz w:val="24"/>
              </w:rPr>
              <w:t xml:space="preserve"> </w:t>
            </w:r>
            <w:hyperlink r:id="rId68">
              <w:r w:rsidRPr="0015794D">
                <w:rPr>
                  <w:rFonts w:ascii="Times New Roman" w:hAnsi="Times New Roman"/>
                  <w:color w:val="0000FF"/>
                  <w:u w:val="single"/>
                </w:rPr>
                <w:t>https://m.edsoo.ru/f5e986ce</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на войне, музыка о войне</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69">
              <w:r w:rsidRPr="0015794D">
                <w:rPr>
                  <w:rFonts w:ascii="Times New Roman" w:hAnsi="Times New Roman"/>
                  <w:color w:val="0000FF"/>
                  <w:u w:val="single"/>
                </w:rPr>
                <w:t>https://m.edsoo.ru/f2a35116</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других народов и стран в музыке отечественных и зарубежных композиторов</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других народов и стран в музыке отечественных и зарубежных композиторов</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Образы других культур в музыке русских композиторов</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музыкальные цитаты в творчестве зарубежных композиторов</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[Религиозные праздники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Троица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Патриотическая и народная тема в театре и кино</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Патриотическая и народная тема в театре и кино</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Сюжет музыкального спектакля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Сюжет музыкального спектакля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Кто создаёт музыкальный спектакль</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Исполнители современной музыки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Исполнители современной музыки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Особенности джаза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Электронные музыкальные инструменты</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Интонация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Ритм</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34 </w:t>
            </w:r>
          </w:p>
        </w:tc>
        <w:tc>
          <w:tcPr>
            <w:tcW w:w="1551"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16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0" w:type="auto"/>
            <w:gridSpan w:val="2"/>
            <w:tcMar>
              <w:top w:w="50" w:type="dxa"/>
              <w:left w:w="100" w:type="dxa"/>
            </w:tcMar>
            <w:vAlign w:val="center"/>
          </w:tcPr>
          <w:p w:rsidR="003C17ED" w:rsidRPr="0015794D" w:rsidRDefault="003C17ED"/>
        </w:tc>
      </w:tr>
    </w:tbl>
    <w:p w:rsidR="003C17ED" w:rsidRDefault="003C17ED">
      <w:pPr>
        <w:sectPr w:rsidR="003C17ED">
          <w:pgSz w:w="16383" w:h="11906" w:orient="landscape"/>
          <w:pgMar w:top="1134" w:right="850" w:bottom="1134" w:left="1701" w:header="720" w:footer="720" w:gutter="0"/>
          <w:cols w:space="720"/>
        </w:sectPr>
      </w:pPr>
    </w:p>
    <w:p w:rsidR="003C17ED" w:rsidRDefault="003C17ED">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63"/>
        <w:gridCol w:w="4269"/>
        <w:gridCol w:w="1256"/>
        <w:gridCol w:w="1841"/>
        <w:gridCol w:w="1910"/>
        <w:gridCol w:w="1212"/>
        <w:gridCol w:w="2689"/>
      </w:tblGrid>
      <w:tr w:rsidR="003C17ED" w:rsidRPr="0015794D">
        <w:trPr>
          <w:trHeight w:val="144"/>
          <w:tblCellSpacing w:w="20" w:type="nil"/>
        </w:trPr>
        <w:tc>
          <w:tcPr>
            <w:tcW w:w="389"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 п/п </w:t>
            </w:r>
          </w:p>
          <w:p w:rsidR="003C17ED" w:rsidRPr="0015794D" w:rsidRDefault="003C17ED">
            <w:pPr>
              <w:spacing w:after="0"/>
              <w:ind w:left="135"/>
            </w:pPr>
          </w:p>
        </w:tc>
        <w:tc>
          <w:tcPr>
            <w:tcW w:w="2992"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Тема урока </w:t>
            </w:r>
          </w:p>
          <w:p w:rsidR="003C17ED" w:rsidRPr="0015794D" w:rsidRDefault="003C17ED">
            <w:pPr>
              <w:spacing w:after="0"/>
              <w:ind w:left="135"/>
            </w:pPr>
          </w:p>
        </w:tc>
        <w:tc>
          <w:tcPr>
            <w:tcW w:w="0" w:type="auto"/>
            <w:gridSpan w:val="3"/>
            <w:tcMar>
              <w:top w:w="50" w:type="dxa"/>
              <w:left w:w="100" w:type="dxa"/>
            </w:tcMar>
            <w:vAlign w:val="center"/>
          </w:tcPr>
          <w:p w:rsidR="003C17ED" w:rsidRPr="0015794D" w:rsidRDefault="003C17ED">
            <w:pPr>
              <w:spacing w:after="0"/>
            </w:pPr>
            <w:r w:rsidRPr="0015794D">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Дата изучения </w:t>
            </w:r>
          </w:p>
          <w:p w:rsidR="003C17ED" w:rsidRPr="0015794D" w:rsidRDefault="003C17ED">
            <w:pPr>
              <w:spacing w:after="0"/>
              <w:ind w:left="135"/>
            </w:pPr>
          </w:p>
        </w:tc>
        <w:tc>
          <w:tcPr>
            <w:tcW w:w="1999" w:type="dxa"/>
            <w:vMerge w:val="restart"/>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Электронные цифровые образовательные ресурсы </w:t>
            </w:r>
          </w:p>
          <w:p w:rsidR="003C17ED" w:rsidRPr="0015794D" w:rsidRDefault="003C17ED">
            <w:pPr>
              <w:spacing w:after="0"/>
              <w:ind w:left="135"/>
            </w:pPr>
          </w:p>
        </w:tc>
      </w:tr>
      <w:tr w:rsidR="003C17ED" w:rsidRPr="0015794D">
        <w:trPr>
          <w:trHeight w:val="144"/>
          <w:tblCellSpacing w:w="20" w:type="nil"/>
        </w:trPr>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c>
          <w:tcPr>
            <w:tcW w:w="84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Всего </w:t>
            </w:r>
          </w:p>
          <w:p w:rsidR="003C17ED" w:rsidRPr="0015794D" w:rsidRDefault="003C17ED">
            <w:pPr>
              <w:spacing w:after="0"/>
              <w:ind w:left="135"/>
            </w:pPr>
          </w:p>
        </w:tc>
        <w:tc>
          <w:tcPr>
            <w:tcW w:w="1551"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Контрольные работы </w:t>
            </w:r>
          </w:p>
          <w:p w:rsidR="003C17ED" w:rsidRPr="0015794D" w:rsidRDefault="003C17ED">
            <w:pPr>
              <w:spacing w:after="0"/>
              <w:ind w:left="135"/>
            </w:pPr>
          </w:p>
        </w:tc>
        <w:tc>
          <w:tcPr>
            <w:tcW w:w="1649" w:type="dxa"/>
            <w:tcMar>
              <w:top w:w="50" w:type="dxa"/>
              <w:left w:w="100" w:type="dxa"/>
            </w:tcMar>
            <w:vAlign w:val="center"/>
          </w:tcPr>
          <w:p w:rsidR="003C17ED" w:rsidRPr="0015794D" w:rsidRDefault="003C17ED">
            <w:pPr>
              <w:spacing w:after="0"/>
              <w:ind w:left="135"/>
            </w:pPr>
            <w:r w:rsidRPr="0015794D">
              <w:rPr>
                <w:rFonts w:ascii="Times New Roman" w:hAnsi="Times New Roman"/>
                <w:b/>
                <w:color w:val="000000"/>
                <w:sz w:val="24"/>
              </w:rPr>
              <w:t xml:space="preserve">Практические работы </w:t>
            </w:r>
          </w:p>
          <w:p w:rsidR="003C17ED" w:rsidRPr="0015794D" w:rsidRDefault="003C17ED">
            <w:pPr>
              <w:spacing w:after="0"/>
              <w:ind w:left="135"/>
            </w:pPr>
          </w:p>
        </w:tc>
        <w:tc>
          <w:tcPr>
            <w:tcW w:w="0" w:type="auto"/>
            <w:vMerge/>
            <w:tcBorders>
              <w:top w:val="nil"/>
            </w:tcBorders>
            <w:tcMar>
              <w:top w:w="50" w:type="dxa"/>
              <w:left w:w="100" w:type="dxa"/>
            </w:tcMar>
          </w:tcPr>
          <w:p w:rsidR="003C17ED" w:rsidRPr="0015794D" w:rsidRDefault="003C17ED"/>
        </w:tc>
        <w:tc>
          <w:tcPr>
            <w:tcW w:w="0" w:type="auto"/>
            <w:vMerge/>
            <w:tcBorders>
              <w:top w:val="nil"/>
            </w:tcBorders>
            <w:tcMar>
              <w:top w:w="50" w:type="dxa"/>
              <w:left w:w="100" w:type="dxa"/>
            </w:tcMar>
          </w:tcPr>
          <w:p w:rsidR="003C17ED" w:rsidRPr="0015794D" w:rsidRDefault="003C17ED"/>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Край, в котором ты живёшь</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Первые артисты, народный театр</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0">
              <w:r w:rsidRPr="0015794D">
                <w:rPr>
                  <w:rFonts w:ascii="Times New Roman" w:hAnsi="Times New Roman"/>
                  <w:color w:val="0000FF"/>
                  <w:u w:val="single"/>
                </w:rPr>
                <w:t>https://m.edsoo.ru/f5e99484</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народные музыкальные инструменты</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Жанры музыкального фольклора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народов России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в творчестве профессиональных музыкантов</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Фольклор в творчестве профессиональных музыкантов</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Композиторы – детям</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Оркестр</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1">
              <w:r w:rsidRPr="0015794D">
                <w:rPr>
                  <w:rFonts w:ascii="Times New Roman" w:hAnsi="Times New Roman"/>
                  <w:color w:val="0000FF"/>
                  <w:u w:val="single"/>
                </w:rPr>
                <w:t>https://m.edsoo.ru/f5e98bb0</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Вокальная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Инструментальная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Программная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Симфоническая музыка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2">
              <w:r w:rsidRPr="0015794D">
                <w:rPr>
                  <w:rFonts w:ascii="Times New Roman" w:hAnsi="Times New Roman"/>
                  <w:color w:val="0000FF"/>
                  <w:u w:val="single"/>
                </w:rPr>
                <w:t>https://m.edsoo.ru/f5e942cc</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Русские композиторы-классики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Европейские композиторы-классики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3">
              <w:r w:rsidRPr="0015794D">
                <w:rPr>
                  <w:rFonts w:ascii="Times New Roman" w:hAnsi="Times New Roman"/>
                  <w:color w:val="0000FF"/>
                  <w:u w:val="single"/>
                </w:rPr>
                <w:t>https://m.edsoo.ru/f5e99ad8</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Мастерство исполнителя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4">
              <w:r w:rsidRPr="0015794D">
                <w:rPr>
                  <w:rFonts w:ascii="Times New Roman" w:hAnsi="Times New Roman"/>
                  <w:color w:val="0000FF"/>
                  <w:u w:val="single"/>
                </w:rPr>
                <w:t>https://m.edsoo.ru/f5e98962</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Искусство времени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ближнего зарубежья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19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ближнего зарубежья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дальнего зарубежья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 стран дальнего зарубежья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Религиозные праздники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Музыкальная сказка на сцене, на экране</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5">
              <w:r w:rsidRPr="0015794D">
                <w:rPr>
                  <w:rFonts w:ascii="Times New Roman" w:hAnsi="Times New Roman"/>
                  <w:color w:val="0000FF"/>
                  <w:u w:val="single"/>
                </w:rPr>
                <w:t>https://m.edsoo.ru/f5e93f52</w:t>
              </w:r>
            </w:hyperlink>
            <w:r w:rsidRPr="0015794D">
              <w:rPr>
                <w:rFonts w:ascii="Times New Roman" w:hAnsi="Times New Roman"/>
                <w:color w:val="000000"/>
                <w:sz w:val="24"/>
              </w:rPr>
              <w:t xml:space="preserve"> </w:t>
            </w:r>
            <w:hyperlink r:id="rId76">
              <w:r w:rsidRPr="0015794D">
                <w:rPr>
                  <w:rFonts w:ascii="Times New Roman" w:hAnsi="Times New Roman"/>
                  <w:color w:val="0000FF"/>
                  <w:u w:val="single"/>
                </w:rPr>
                <w:t>https://m.edsoo.ru/f5e96e50</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Театр оперы и балета</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25</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Балет</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26</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Балет</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27</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Опера. Главные герои и номера оперного спектакля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28</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Опера. Главные герои и номера оперного спектакля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29</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Патриотическая и народная тема в театре и кино</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7">
              <w:r w:rsidRPr="0015794D">
                <w:rPr>
                  <w:rFonts w:ascii="Times New Roman" w:hAnsi="Times New Roman"/>
                  <w:color w:val="0000FF"/>
                  <w:u w:val="single"/>
                </w:rPr>
                <w:t>https://m.edsoo.ru/f5e98d86</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30</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Современные обработки классической музыки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31</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Современные обработки классической музыки</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32</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Джаз</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8">
              <w:r w:rsidRPr="0015794D">
                <w:rPr>
                  <w:rFonts w:ascii="Times New Roman" w:hAnsi="Times New Roman"/>
                  <w:color w:val="0000FF"/>
                  <w:u w:val="single"/>
                </w:rPr>
                <w:t>https://m.edsoo.ru/f5e95050</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33</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Интонация</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 xml:space="preserve">Библиотека ЦОК </w:t>
            </w:r>
            <w:hyperlink r:id="rId79">
              <w:r w:rsidRPr="0015794D">
                <w:rPr>
                  <w:rFonts w:ascii="Times New Roman" w:hAnsi="Times New Roman"/>
                  <w:color w:val="0000FF"/>
                  <w:u w:val="single"/>
                </w:rPr>
                <w:t>https://m.edsoo.ru/f5e9a154</w:t>
              </w:r>
            </w:hyperlink>
          </w:p>
        </w:tc>
      </w:tr>
      <w:tr w:rsidR="003C17ED" w:rsidRPr="0015794D">
        <w:trPr>
          <w:trHeight w:val="144"/>
          <w:tblCellSpacing w:w="20" w:type="nil"/>
        </w:trPr>
        <w:tc>
          <w:tcPr>
            <w:tcW w:w="389" w:type="dxa"/>
            <w:tcMar>
              <w:top w:w="50" w:type="dxa"/>
              <w:left w:w="100" w:type="dxa"/>
            </w:tcMar>
            <w:vAlign w:val="center"/>
          </w:tcPr>
          <w:p w:rsidR="003C17ED" w:rsidRPr="0015794D" w:rsidRDefault="003C17ED">
            <w:pPr>
              <w:spacing w:after="0"/>
            </w:pPr>
            <w:r w:rsidRPr="0015794D">
              <w:rPr>
                <w:rFonts w:ascii="Times New Roman" w:hAnsi="Times New Roman"/>
                <w:color w:val="000000"/>
                <w:sz w:val="24"/>
              </w:rPr>
              <w:t>34</w:t>
            </w:r>
          </w:p>
        </w:tc>
        <w:tc>
          <w:tcPr>
            <w:tcW w:w="2992" w:type="dxa"/>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Музыкальный язык</w:t>
            </w:r>
          </w:p>
        </w:tc>
        <w:tc>
          <w:tcPr>
            <w:tcW w:w="8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1 </w:t>
            </w:r>
          </w:p>
        </w:tc>
        <w:tc>
          <w:tcPr>
            <w:tcW w:w="1551" w:type="dxa"/>
            <w:tcMar>
              <w:top w:w="50" w:type="dxa"/>
              <w:left w:w="100" w:type="dxa"/>
            </w:tcMar>
            <w:vAlign w:val="center"/>
          </w:tcPr>
          <w:p w:rsidR="003C17ED" w:rsidRPr="0015794D" w:rsidRDefault="003C17ED">
            <w:pPr>
              <w:spacing w:after="0"/>
              <w:ind w:left="135"/>
              <w:jc w:val="center"/>
            </w:pPr>
          </w:p>
        </w:tc>
        <w:tc>
          <w:tcPr>
            <w:tcW w:w="1649" w:type="dxa"/>
            <w:tcMar>
              <w:top w:w="50" w:type="dxa"/>
              <w:left w:w="100" w:type="dxa"/>
            </w:tcMar>
            <w:vAlign w:val="center"/>
          </w:tcPr>
          <w:p w:rsidR="003C17ED" w:rsidRPr="0015794D" w:rsidRDefault="003C17ED">
            <w:pPr>
              <w:spacing w:after="0"/>
              <w:ind w:left="135"/>
              <w:jc w:val="center"/>
            </w:pPr>
          </w:p>
        </w:tc>
        <w:tc>
          <w:tcPr>
            <w:tcW w:w="1171" w:type="dxa"/>
            <w:tcMar>
              <w:top w:w="50" w:type="dxa"/>
              <w:left w:w="100" w:type="dxa"/>
            </w:tcMar>
            <w:vAlign w:val="center"/>
          </w:tcPr>
          <w:p w:rsidR="003C17ED" w:rsidRPr="0015794D" w:rsidRDefault="003C17ED">
            <w:pPr>
              <w:spacing w:after="0"/>
              <w:ind w:left="135"/>
            </w:pPr>
          </w:p>
        </w:tc>
        <w:tc>
          <w:tcPr>
            <w:tcW w:w="1999" w:type="dxa"/>
            <w:tcMar>
              <w:top w:w="50" w:type="dxa"/>
              <w:left w:w="100" w:type="dxa"/>
            </w:tcMar>
            <w:vAlign w:val="center"/>
          </w:tcPr>
          <w:p w:rsidR="003C17ED" w:rsidRPr="0015794D" w:rsidRDefault="003C17ED">
            <w:pPr>
              <w:spacing w:after="0"/>
              <w:ind w:left="135"/>
            </w:pPr>
          </w:p>
        </w:tc>
      </w:tr>
      <w:tr w:rsidR="003C17ED" w:rsidRPr="0015794D">
        <w:trPr>
          <w:trHeight w:val="144"/>
          <w:tblCellSpacing w:w="20" w:type="nil"/>
        </w:trPr>
        <w:tc>
          <w:tcPr>
            <w:tcW w:w="0" w:type="auto"/>
            <w:gridSpan w:val="2"/>
            <w:tcMar>
              <w:top w:w="50" w:type="dxa"/>
              <w:left w:w="100" w:type="dxa"/>
            </w:tcMar>
            <w:vAlign w:val="center"/>
          </w:tcPr>
          <w:p w:rsidR="003C17ED" w:rsidRPr="0015794D" w:rsidRDefault="003C17ED">
            <w:pPr>
              <w:spacing w:after="0"/>
              <w:ind w:left="135"/>
            </w:pPr>
            <w:r w:rsidRPr="0015794D">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34 </w:t>
            </w:r>
          </w:p>
        </w:tc>
        <w:tc>
          <w:tcPr>
            <w:tcW w:w="1551"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1649" w:type="dxa"/>
            <w:tcMar>
              <w:top w:w="50" w:type="dxa"/>
              <w:left w:w="100" w:type="dxa"/>
            </w:tcMar>
            <w:vAlign w:val="center"/>
          </w:tcPr>
          <w:p w:rsidR="003C17ED" w:rsidRPr="0015794D" w:rsidRDefault="003C17ED">
            <w:pPr>
              <w:spacing w:after="0"/>
              <w:ind w:left="135"/>
              <w:jc w:val="center"/>
            </w:pPr>
            <w:r w:rsidRPr="0015794D">
              <w:rPr>
                <w:rFonts w:ascii="Times New Roman" w:hAnsi="Times New Roman"/>
                <w:color w:val="000000"/>
                <w:sz w:val="24"/>
              </w:rPr>
              <w:t xml:space="preserve"> 0 </w:t>
            </w:r>
          </w:p>
        </w:tc>
        <w:tc>
          <w:tcPr>
            <w:tcW w:w="0" w:type="auto"/>
            <w:gridSpan w:val="2"/>
            <w:tcMar>
              <w:top w:w="50" w:type="dxa"/>
              <w:left w:w="100" w:type="dxa"/>
            </w:tcMar>
            <w:vAlign w:val="center"/>
          </w:tcPr>
          <w:p w:rsidR="003C17ED" w:rsidRPr="0015794D" w:rsidRDefault="003C17ED"/>
        </w:tc>
      </w:tr>
    </w:tbl>
    <w:p w:rsidR="003C17ED" w:rsidRDefault="003C17ED">
      <w:pPr>
        <w:sectPr w:rsidR="003C17ED">
          <w:pgSz w:w="16383" w:h="11906" w:orient="landscape"/>
          <w:pgMar w:top="1134" w:right="850" w:bottom="1134" w:left="1701" w:header="720" w:footer="720" w:gutter="0"/>
          <w:cols w:space="720"/>
        </w:sectPr>
      </w:pPr>
    </w:p>
    <w:p w:rsidR="003C17ED" w:rsidRDefault="003C17ED">
      <w:pPr>
        <w:sectPr w:rsidR="003C17ED">
          <w:pgSz w:w="16383" w:h="11906" w:orient="landscape"/>
          <w:pgMar w:top="1134" w:right="850" w:bottom="1134" w:left="1701" w:header="720" w:footer="720" w:gutter="0"/>
          <w:cols w:space="720"/>
        </w:sectPr>
      </w:pPr>
    </w:p>
    <w:p w:rsidR="003C17ED" w:rsidRDefault="003C17ED">
      <w:pPr>
        <w:spacing w:after="0"/>
        <w:ind w:left="120"/>
      </w:pPr>
      <w:bookmarkStart w:id="12" w:name="block-28640188"/>
      <w:bookmarkEnd w:id="12"/>
      <w:r>
        <w:rPr>
          <w:rFonts w:ascii="Times New Roman" w:hAnsi="Times New Roman"/>
          <w:b/>
          <w:color w:val="000000"/>
          <w:sz w:val="28"/>
        </w:rPr>
        <w:t>УЧЕБНО-МЕТОДИЧЕСКОЕ ОБЕСПЕЧЕНИЕ ОБРАЗОВАТЕЛЬНОГО ПРОЦЕССА</w:t>
      </w:r>
    </w:p>
    <w:p w:rsidR="003C17ED" w:rsidRDefault="003C17ED">
      <w:pPr>
        <w:spacing w:after="0" w:line="480" w:lineRule="auto"/>
        <w:ind w:left="120"/>
      </w:pPr>
      <w:r>
        <w:rPr>
          <w:rFonts w:ascii="Times New Roman" w:hAnsi="Times New Roman"/>
          <w:b/>
          <w:color w:val="000000"/>
          <w:sz w:val="28"/>
        </w:rPr>
        <w:t>ОБЯЗАТЕЛЬНЫЕ УЧЕБНЫЕ МАТЕРИАЛЫ ДЛЯ УЧЕНИКА</w:t>
      </w:r>
    </w:p>
    <w:p w:rsidR="003C17ED" w:rsidRDefault="003C17ED">
      <w:pPr>
        <w:spacing w:after="0" w:line="480" w:lineRule="auto"/>
        <w:ind w:left="120"/>
      </w:pPr>
      <w:r>
        <w:rPr>
          <w:rFonts w:ascii="Times New Roman" w:hAnsi="Times New Roman"/>
          <w:color w:val="000000"/>
          <w:sz w:val="28"/>
        </w:rPr>
        <w:t>• Музыка, 2 класс/ Критская Е.Д., Сергеева Г.П., Шмагина Т.С., Акционерное общество «Издательство «Просвещение»</w:t>
      </w:r>
      <w:r>
        <w:rPr>
          <w:sz w:val="28"/>
        </w:rPr>
        <w:br/>
      </w:r>
      <w:r>
        <w:rPr>
          <w:rFonts w:ascii="Times New Roman" w:hAnsi="Times New Roman"/>
          <w:color w:val="000000"/>
          <w:sz w:val="28"/>
        </w:rPr>
        <w:t xml:space="preserve"> • Музыка, 1 класс/ Критская Е.Д., Сергеева Г.П., Шмагина Т.С., Акционерное общество «Издательство «Просвещение»</w:t>
      </w:r>
      <w:r>
        <w:rPr>
          <w:sz w:val="28"/>
        </w:rPr>
        <w:br/>
      </w:r>
      <w:r>
        <w:rPr>
          <w:rFonts w:ascii="Times New Roman" w:hAnsi="Times New Roman"/>
          <w:color w:val="000000"/>
          <w:sz w:val="28"/>
        </w:rPr>
        <w:t xml:space="preserve"> • Музыка, 3 класс/ Критская Е.Д., Сергеева Г.П., Шмагина Т.С., Акционерное общество «Издательство «Просвещение»</w:t>
      </w:r>
      <w:r>
        <w:rPr>
          <w:sz w:val="28"/>
        </w:rPr>
        <w:br/>
      </w:r>
      <w:bookmarkStart w:id="13" w:name="0d4d2a67-5837-4252-b43a-95aa3f3876a6"/>
      <w:bookmarkEnd w:id="13"/>
      <w:r>
        <w:rPr>
          <w:rFonts w:ascii="Times New Roman" w:hAnsi="Times New Roman"/>
          <w:color w:val="000000"/>
          <w:sz w:val="28"/>
        </w:rPr>
        <w:t xml:space="preserve"> • Музыка, 4 класс/ Критская Е.Д., Сергеева Г.П., Шмагина Т.С., Акционерное общество «Издательство «Просвещение»</w:t>
      </w:r>
    </w:p>
    <w:p w:rsidR="003C17ED" w:rsidRDefault="003C17ED">
      <w:pPr>
        <w:spacing w:after="0" w:line="480" w:lineRule="auto"/>
        <w:ind w:left="120"/>
      </w:pPr>
    </w:p>
    <w:p w:rsidR="003C17ED" w:rsidRDefault="003C17ED">
      <w:pPr>
        <w:spacing w:after="0"/>
        <w:ind w:left="120"/>
      </w:pPr>
    </w:p>
    <w:p w:rsidR="003C17ED" w:rsidRDefault="003C17ED">
      <w:pPr>
        <w:spacing w:after="0" w:line="480" w:lineRule="auto"/>
        <w:ind w:left="120"/>
      </w:pPr>
      <w:r>
        <w:rPr>
          <w:rFonts w:ascii="Times New Roman" w:hAnsi="Times New Roman"/>
          <w:b/>
          <w:color w:val="000000"/>
          <w:sz w:val="28"/>
        </w:rPr>
        <w:t>МЕТОДИЧЕСКИЕ МАТЕРИАЛЫ ДЛЯ УЧИТЕЛЯ</w:t>
      </w:r>
    </w:p>
    <w:p w:rsidR="003C17ED" w:rsidRDefault="003C17ED">
      <w:pPr>
        <w:spacing w:after="0" w:line="480" w:lineRule="auto"/>
        <w:ind w:left="120"/>
      </w:pPr>
    </w:p>
    <w:p w:rsidR="003C17ED" w:rsidRDefault="003C17ED">
      <w:pPr>
        <w:spacing w:after="0"/>
        <w:ind w:left="120"/>
      </w:pPr>
    </w:p>
    <w:p w:rsidR="003C17ED" w:rsidRDefault="003C17ED">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3C17ED" w:rsidRDefault="003C17ED">
      <w:pPr>
        <w:spacing w:after="0" w:line="480" w:lineRule="auto"/>
        <w:ind w:left="120"/>
      </w:pPr>
      <w:r>
        <w:rPr>
          <w:rFonts w:ascii="Times New Roman" w:hAnsi="Times New Roman"/>
          <w:color w:val="000000"/>
          <w:sz w:val="28"/>
        </w:rPr>
        <w:t>КОМПОЗИТОРЫ</w:t>
      </w:r>
      <w:r>
        <w:rPr>
          <w:sz w:val="28"/>
        </w:rPr>
        <w:br/>
      </w:r>
      <w:r>
        <w:rPr>
          <w:rFonts w:ascii="Times New Roman" w:hAnsi="Times New Roman"/>
          <w:color w:val="000000"/>
          <w:sz w:val="28"/>
        </w:rPr>
        <w:t xml:space="preserve"> http://www.chopin.pl — произведения Ф. Шопена</w:t>
      </w:r>
      <w:r>
        <w:rPr>
          <w:sz w:val="28"/>
        </w:rPr>
        <w:br/>
      </w:r>
      <w:r>
        <w:rPr>
          <w:rFonts w:ascii="Times New Roman" w:hAnsi="Times New Roman"/>
          <w:color w:val="000000"/>
          <w:sz w:val="28"/>
        </w:rPr>
        <w:t xml:space="preserve"> http://gfhandel.org — сайт, посвященный Г.Ф. Генделю</w:t>
      </w:r>
      <w:r>
        <w:rPr>
          <w:sz w:val="28"/>
        </w:rPr>
        <w:br/>
      </w:r>
      <w:r>
        <w:rPr>
          <w:rFonts w:ascii="Times New Roman" w:hAnsi="Times New Roman"/>
          <w:color w:val="000000"/>
          <w:sz w:val="28"/>
        </w:rPr>
        <w:t xml:space="preserve"> http://www.jsbach.org — сайт, посвященный И.С. Баху</w:t>
      </w:r>
      <w:r>
        <w:rPr>
          <w:sz w:val="28"/>
        </w:rPr>
        <w:br/>
      </w:r>
      <w:r>
        <w:rPr>
          <w:rFonts w:ascii="Times New Roman" w:hAnsi="Times New Roman"/>
          <w:color w:val="000000"/>
          <w:sz w:val="28"/>
        </w:rPr>
        <w:t xml:space="preserve"> http://www.lvbeethoven.com/Oeuvres/Hess.html - сайт, посвященный Бетховену (на фр. языке) в разных разделах представлены музыка композитора, большая портретная галерея, включающая и современные портреты, и экслибрисы композитора.</w:t>
      </w:r>
      <w:r>
        <w:rPr>
          <w:sz w:val="28"/>
        </w:rPr>
        <w:br/>
      </w:r>
      <w:r>
        <w:rPr>
          <w:rFonts w:ascii="Times New Roman" w:hAnsi="Times New Roman"/>
          <w:color w:val="000000"/>
          <w:sz w:val="28"/>
        </w:rPr>
        <w:t xml:space="preserve"> Mozart</w:t>
      </w:r>
      <w:r>
        <w:rPr>
          <w:sz w:val="28"/>
        </w:rPr>
        <w:br/>
      </w:r>
      <w:r>
        <w:rPr>
          <w:rFonts w:ascii="Times New Roman" w:hAnsi="Times New Roman"/>
          <w:color w:val="000000"/>
          <w:sz w:val="28"/>
        </w:rPr>
        <w:t xml:space="preserve"> http://www.mozartforum.com/ - </w:t>
      </w:r>
      <w:r>
        <w:rPr>
          <w:sz w:val="28"/>
        </w:rPr>
        <w:br/>
      </w:r>
      <w:r>
        <w:rPr>
          <w:rFonts w:ascii="Times New Roman" w:hAnsi="Times New Roman"/>
          <w:color w:val="000000"/>
          <w:sz w:val="28"/>
        </w:rPr>
        <w:t xml:space="preserve"> http://www.studio-mozart.com/mozart/.../mp3/index.htm</w:t>
      </w:r>
      <w:r>
        <w:rPr>
          <w:sz w:val="28"/>
        </w:rPr>
        <w:br/>
      </w:r>
      <w:r>
        <w:rPr>
          <w:rFonts w:ascii="Times New Roman" w:hAnsi="Times New Roman"/>
          <w:color w:val="000000"/>
          <w:sz w:val="28"/>
        </w:rPr>
        <w:t xml:space="preserve"> http://www.netmode.ntua.gr/~ktroulos/music/Mozart/</w:t>
      </w:r>
      <w:r>
        <w:rPr>
          <w:sz w:val="28"/>
        </w:rPr>
        <w:br/>
      </w:r>
      <w:r>
        <w:rPr>
          <w:rFonts w:ascii="Times New Roman" w:hAnsi="Times New Roman"/>
          <w:color w:val="000000"/>
          <w:sz w:val="28"/>
        </w:rPr>
        <w:t xml:space="preserve"> http://www.stringsinthemountains.org/m2m/1once.htm - мультимедийная биография Моцарта для детей</w:t>
      </w:r>
      <w:r>
        <w:rPr>
          <w:sz w:val="28"/>
        </w:rPr>
        <w:br/>
      </w:r>
      <w:r>
        <w:rPr>
          <w:rFonts w:ascii="Times New Roman" w:hAnsi="Times New Roman"/>
          <w:color w:val="000000"/>
          <w:sz w:val="28"/>
        </w:rPr>
        <w:t xml:space="preserve"> http://www.asahi-net.or.jp/~rb5h-ngc/ - сайт японского музыковеда с исследованиями о Моцарте, в том числе: Моцарт-game</w:t>
      </w:r>
      <w:r>
        <w:rPr>
          <w:sz w:val="28"/>
        </w:rPr>
        <w:br/>
      </w:r>
      <w:r>
        <w:rPr>
          <w:rFonts w:ascii="Times New Roman" w:hAnsi="Times New Roman"/>
          <w:color w:val="000000"/>
          <w:sz w:val="28"/>
        </w:rPr>
        <w:t xml:space="preserve"> http://gallica.bnf.fr/ark:/12148/btv1b7721746v.table - 64 изображения, посвященные творчеству Моцарта: портреты, сцены из опер, памятные места, хранящиеся в национальной библиотеке Франции</w:t>
      </w:r>
      <w:r>
        <w:rPr>
          <w:sz w:val="28"/>
        </w:rPr>
        <w:br/>
      </w:r>
      <w:r>
        <w:rPr>
          <w:rFonts w:ascii="Times New Roman" w:hAnsi="Times New Roman"/>
          <w:color w:val="000000"/>
          <w:sz w:val="28"/>
        </w:rPr>
        <w:t xml:space="preserve"> http://www.nma.at/german/mozartseiten.htm - ссылки на Интернет-сайты, посвященные Моцарту</w:t>
      </w:r>
      <w:r>
        <w:rPr>
          <w:sz w:val="28"/>
        </w:rPr>
        <w:br/>
      </w:r>
      <w:r>
        <w:rPr>
          <w:rFonts w:ascii="Times New Roman" w:hAnsi="Times New Roman"/>
          <w:color w:val="000000"/>
          <w:sz w:val="28"/>
        </w:rPr>
        <w:t xml:space="preserve"> http://www.bl.uk/onlinegallery/ttp/ttpbooks.html - дневник Моцарта, хранящийся в британской библиотеке в Лондоне (можно полистать страницы с музыкальными автографами, послушать, как звучат фрагменты нотного текста дневника)</w:t>
      </w:r>
      <w:r>
        <w:rPr>
          <w:sz w:val="28"/>
        </w:rPr>
        <w:br/>
      </w:r>
      <w:r>
        <w:rPr>
          <w:rFonts w:ascii="Times New Roman" w:hAnsi="Times New Roman"/>
          <w:color w:val="000000"/>
          <w:sz w:val="28"/>
        </w:rPr>
        <w:t xml:space="preserve"> http://www.asahi-net.or.jp/~rb5h-ngc/e/k516f.htm</w:t>
      </w:r>
      <w:r>
        <w:rPr>
          <w:sz w:val="28"/>
        </w:rPr>
        <w:br/>
      </w:r>
      <w:r>
        <w:rPr>
          <w:rFonts w:ascii="Times New Roman" w:hAnsi="Times New Roman"/>
          <w:color w:val="000000"/>
          <w:sz w:val="28"/>
        </w:rPr>
        <w:t xml:space="preserve"> http://www.mussorgsky.ru/</w:t>
      </w:r>
      <w:r>
        <w:rPr>
          <w:sz w:val="28"/>
        </w:rPr>
        <w:br/>
      </w:r>
      <w:r>
        <w:rPr>
          <w:rFonts w:ascii="Times New Roman" w:hAnsi="Times New Roman"/>
          <w:color w:val="000000"/>
          <w:sz w:val="28"/>
        </w:rPr>
        <w:t xml:space="preserve"> http://www.senar.ru/ - Рахманинов. Воспоминания и фотографии</w:t>
      </w:r>
      <w:r>
        <w:rPr>
          <w:sz w:val="28"/>
        </w:rPr>
        <w:br/>
      </w:r>
      <w:r>
        <w:rPr>
          <w:rFonts w:ascii="Times New Roman" w:hAnsi="Times New Roman"/>
          <w:color w:val="000000"/>
          <w:sz w:val="28"/>
        </w:rPr>
        <w:t xml:space="preserve"> http://opera.r2.ru/ - Римский-Корсаков</w:t>
      </w:r>
      <w:r>
        <w:rPr>
          <w:sz w:val="28"/>
        </w:rPr>
        <w:br/>
      </w:r>
      <w:r>
        <w:rPr>
          <w:rFonts w:ascii="Times New Roman" w:hAnsi="Times New Roman"/>
          <w:color w:val="000000"/>
          <w:sz w:val="28"/>
        </w:rPr>
        <w:t xml:space="preserve"> http://www.rahmaninov.info/</w:t>
      </w:r>
      <w:r>
        <w:rPr>
          <w:sz w:val="28"/>
        </w:rPr>
        <w:br/>
      </w:r>
      <w:r>
        <w:rPr>
          <w:rFonts w:ascii="Times New Roman" w:hAnsi="Times New Roman"/>
          <w:color w:val="000000"/>
          <w:sz w:val="28"/>
        </w:rPr>
        <w:t xml:space="preserve"> http://www.tchaikov.ru/</w:t>
      </w:r>
      <w:r>
        <w:rPr>
          <w:sz w:val="28"/>
        </w:rPr>
        <w:br/>
      </w:r>
      <w:r>
        <w:rPr>
          <w:rFonts w:ascii="Times New Roman" w:hAnsi="Times New Roman"/>
          <w:color w:val="000000"/>
          <w:sz w:val="28"/>
        </w:rPr>
        <w:t xml:space="preserve"> http://georgysviridov.narod.ru/ - на сайте представлены музыкальные файлы в форматах mp3 и wav практически всех, выпущенных CD, а также книги «Музыка как судьба» и др.</w:t>
      </w:r>
      <w:r>
        <w:rPr>
          <w:sz w:val="28"/>
        </w:rPr>
        <w:br/>
      </w:r>
      <w:r>
        <w:rPr>
          <w:rFonts w:ascii="Times New Roman" w:hAnsi="Times New Roman"/>
          <w:color w:val="000000"/>
          <w:sz w:val="28"/>
        </w:rPr>
        <w:t xml:space="preserve"> http://ciurlionis.licejus.lt/ - на сайте представлены биография, галерея и музыкальные произведения Микалоюса Константиноса Чюрлениса. Сайт опубликован на литовском и английском языках.</w:t>
      </w:r>
      <w:r>
        <w:rPr>
          <w:sz w:val="28"/>
        </w:rPr>
        <w:br/>
      </w:r>
      <w:r>
        <w:rPr>
          <w:rFonts w:ascii="Times New Roman" w:hAnsi="Times New Roman"/>
          <w:color w:val="000000"/>
          <w:sz w:val="28"/>
        </w:rPr>
        <w:t xml:space="preserve"> http://booksite.ru/gavrilin/ - Валерий Гаврилин: музыка, публикации</w:t>
      </w:r>
      <w:r>
        <w:rPr>
          <w:sz w:val="28"/>
        </w:rPr>
        <w:br/>
      </w:r>
      <w:r>
        <w:rPr>
          <w:rFonts w:ascii="Times New Roman" w:hAnsi="Times New Roman"/>
          <w:color w:val="000000"/>
          <w:sz w:val="28"/>
        </w:rPr>
        <w:t xml:space="preserve"> http://www.pakhmutova.ru/ - официальный сайт Александры Пахмутовой</w:t>
      </w:r>
      <w:r>
        <w:rPr>
          <w:sz w:val="28"/>
        </w:rPr>
        <w:br/>
      </w:r>
      <w:r>
        <w:rPr>
          <w:rFonts w:ascii="Times New Roman" w:hAnsi="Times New Roman"/>
          <w:color w:val="000000"/>
          <w:sz w:val="28"/>
        </w:rPr>
        <w:t xml:space="preserve"> http://www.schoenberg.at/ - центр Арнольда Шёнберга в Вене</w:t>
      </w:r>
      <w:r>
        <w:rPr>
          <w:sz w:val="28"/>
        </w:rPr>
        <w:br/>
      </w:r>
      <w:r>
        <w:rPr>
          <w:rFonts w:ascii="Times New Roman" w:hAnsi="Times New Roman"/>
          <w:color w:val="000000"/>
          <w:sz w:val="28"/>
        </w:rPr>
        <w:t xml:space="preserve"> http://blog.wfmu.org/freeform/2007/04/john_cage_on_a_.html#top – блог, на котором можно посмотреть видеозапись исполнения Джоном Кейджем его «Water music» во время проведения игрового шоу в 1960 г.</w:t>
      </w:r>
      <w:r>
        <w:rPr>
          <w:sz w:val="28"/>
        </w:rPr>
        <w:br/>
      </w:r>
      <w:r>
        <w:rPr>
          <w:rFonts w:ascii="Times New Roman" w:hAnsi="Times New Roman"/>
          <w:color w:val="000000"/>
          <w:sz w:val="28"/>
        </w:rPr>
        <w:t xml:space="preserve"> http://www.beethoven-haus-bonn.de/sixcms/detail.php//portal_en </w:t>
      </w:r>
      <w:r>
        <w:rPr>
          <w:sz w:val="28"/>
        </w:rPr>
        <w:br/>
      </w:r>
      <w:r>
        <w:rPr>
          <w:sz w:val="28"/>
        </w:rPr>
        <w:br/>
      </w:r>
      <w:r>
        <w:rPr>
          <w:rFonts w:ascii="Times New Roman" w:hAnsi="Times New Roman"/>
          <w:color w:val="000000"/>
          <w:sz w:val="28"/>
        </w:rPr>
        <w:t xml:space="preserve"> МУЗЕИ</w:t>
      </w:r>
      <w:r>
        <w:rPr>
          <w:sz w:val="28"/>
        </w:rPr>
        <w:br/>
      </w:r>
      <w:r>
        <w:rPr>
          <w:rFonts w:ascii="Times New Roman" w:hAnsi="Times New Roman"/>
          <w:color w:val="000000"/>
          <w:sz w:val="28"/>
        </w:rPr>
        <w:t xml:space="preserve"> http://www.museum.ru/museum/glinka/ - музей музыкальной культуры им. М.И. Глинки (Москва)</w:t>
      </w:r>
      <w:r>
        <w:rPr>
          <w:sz w:val="28"/>
        </w:rPr>
        <w:br/>
      </w:r>
      <w:r>
        <w:rPr>
          <w:rFonts w:ascii="Times New Roman" w:hAnsi="Times New Roman"/>
          <w:color w:val="000000"/>
          <w:sz w:val="28"/>
        </w:rPr>
        <w:t xml:space="preserve"> http://www.troldhaugen.com - музей-усадьба Э. Грига (Берген, Норвегия)</w:t>
      </w:r>
      <w:r>
        <w:rPr>
          <w:sz w:val="28"/>
        </w:rPr>
        <w:br/>
      </w:r>
      <w:r>
        <w:rPr>
          <w:rFonts w:ascii="Times New Roman" w:hAnsi="Times New Roman"/>
          <w:color w:val="000000"/>
          <w:sz w:val="28"/>
        </w:rPr>
        <w:t xml:space="preserve"> http://www.cbook.ru/tchaikovsky/ - Дом-музей Чайковского г. Клин</w:t>
      </w:r>
      <w:r>
        <w:rPr>
          <w:sz w:val="28"/>
        </w:rPr>
        <w:br/>
      </w:r>
      <w:r>
        <w:rPr>
          <w:rFonts w:ascii="Times New Roman" w:hAnsi="Times New Roman"/>
          <w:color w:val="000000"/>
          <w:sz w:val="28"/>
        </w:rPr>
        <w:t xml:space="preserve"> http://tchaikovsky.votkinsk.ru - Дом-музей Чайковского г. Воткинск</w:t>
      </w:r>
      <w:r>
        <w:rPr>
          <w:sz w:val="28"/>
        </w:rPr>
        <w:br/>
      </w:r>
      <w:r>
        <w:rPr>
          <w:rFonts w:ascii="Times New Roman" w:hAnsi="Times New Roman"/>
          <w:color w:val="000000"/>
          <w:sz w:val="28"/>
        </w:rPr>
        <w:t xml:space="preserve"> http://oblmuseum.spb.ru/rk/rk.htm - Государственный мемориальный дом-музей Н.А. Римского-Корсакова (г. Тихвин)</w:t>
      </w:r>
      <w:r>
        <w:rPr>
          <w:sz w:val="28"/>
        </w:rPr>
        <w:br/>
      </w:r>
      <w:r>
        <w:rPr>
          <w:rFonts w:ascii="Times New Roman" w:hAnsi="Times New Roman"/>
          <w:color w:val="000000"/>
          <w:sz w:val="28"/>
        </w:rPr>
        <w:t xml:space="preserve"> http://www.russianlaw.net/RK/rus/NARKr.htm - Н.А. Римский-Корсаков и музей-заповедник его имени Любенск-Вечаша</w:t>
      </w:r>
      <w:r>
        <w:rPr>
          <w:sz w:val="28"/>
        </w:rPr>
        <w:br/>
      </w:r>
      <w:r>
        <w:rPr>
          <w:rFonts w:ascii="Times New Roman" w:hAnsi="Times New Roman"/>
          <w:color w:val="000000"/>
          <w:sz w:val="28"/>
        </w:rPr>
        <w:t xml:space="preserve"> http://vgv.avo.ru/05/1/999280/20.HTM - народный музей А.П. Бородина (Давыдово)</w:t>
      </w:r>
      <w:r>
        <w:rPr>
          <w:sz w:val="28"/>
        </w:rPr>
        <w:br/>
      </w:r>
      <w:r>
        <w:rPr>
          <w:rFonts w:ascii="Times New Roman" w:hAnsi="Times New Roman"/>
          <w:color w:val="000000"/>
          <w:sz w:val="28"/>
        </w:rPr>
        <w:t xml:space="preserve"> http://www.bertramka.com/ - Дом-музей Моцарта в Праге. Музей расположен в усадьбе Бертрамка (2-я половина 17 в.), где во время своих наездов в Прагу гостил В. А. Моцарт у своих ближайших друзей - композитора и пианиста Франтишека Ксавье Душека и его жены Жозефины - выдающейся певицы того времени. Здесь Моцарт работал над своей оперой "Дон Жуан". Дом обставлен в стиле конца 18 в., среди предметов обстановки - рояль и клавесин, на которых играл Моцарт. Летом на вилле и в саду устраиваются концерты классической музыки.</w:t>
      </w:r>
      <w:r>
        <w:rPr>
          <w:sz w:val="28"/>
        </w:rPr>
        <w:br/>
      </w:r>
      <w:r>
        <w:rPr>
          <w:rFonts w:ascii="Times New Roman" w:hAnsi="Times New Roman"/>
          <w:color w:val="000000"/>
          <w:sz w:val="28"/>
        </w:rPr>
        <w:t xml:space="preserve"> http://www.muziejai.lt/Kaunas/ciurlionio_muziejus.en.htm - музей Микалоюса Константинаса Чюрлениса</w:t>
      </w:r>
      <w:r>
        <w:rPr>
          <w:sz w:val="28"/>
        </w:rPr>
        <w:br/>
      </w:r>
      <w:r>
        <w:rPr>
          <w:rFonts w:ascii="Times New Roman" w:hAnsi="Times New Roman"/>
          <w:color w:val="000000"/>
          <w:sz w:val="28"/>
        </w:rPr>
        <w:t xml:space="preserve"> http://www.ciurlionis.lt/index.php - </w:t>
      </w:r>
      <w:r>
        <w:rPr>
          <w:sz w:val="28"/>
        </w:rPr>
        <w:br/>
      </w:r>
      <w:r>
        <w:rPr>
          <w:rFonts w:ascii="Times New Roman" w:hAnsi="Times New Roman"/>
          <w:color w:val="000000"/>
          <w:sz w:val="28"/>
        </w:rPr>
        <w:t xml:space="preserve"> http://ciurlionis.licejus.lt/ - </w:t>
      </w:r>
      <w:r>
        <w:rPr>
          <w:sz w:val="28"/>
        </w:rPr>
        <w:br/>
      </w:r>
      <w:r>
        <w:rPr>
          <w:rFonts w:ascii="Times New Roman" w:hAnsi="Times New Roman"/>
          <w:color w:val="000000"/>
          <w:sz w:val="28"/>
        </w:rPr>
        <w:t xml:space="preserve"> http://www.sobinov.yar.ru/ - дом-музей Л.В. Собинова в Ярославле</w:t>
      </w:r>
      <w:r>
        <w:rPr>
          <w:sz w:val="28"/>
        </w:rPr>
        <w:br/>
      </w:r>
      <w:r>
        <w:rPr>
          <w:sz w:val="28"/>
        </w:rPr>
        <w:br/>
      </w:r>
      <w:r>
        <w:rPr>
          <w:rFonts w:ascii="Times New Roman" w:hAnsi="Times New Roman"/>
          <w:color w:val="000000"/>
          <w:sz w:val="28"/>
        </w:rPr>
        <w:t xml:space="preserve"> МУЗЫКАЛЬНЫЕ ИНСТРУМЕНТЫ</w:t>
      </w:r>
      <w:r>
        <w:rPr>
          <w:sz w:val="28"/>
        </w:rPr>
        <w:br/>
      </w:r>
      <w:r>
        <w:rPr>
          <w:rFonts w:ascii="Times New Roman" w:hAnsi="Times New Roman"/>
          <w:color w:val="000000"/>
          <w:sz w:val="28"/>
        </w:rPr>
        <w:t xml:space="preserve"> http://www.obsolete.com/120_years/ - электронные музыкальные инструменты</w:t>
      </w:r>
      <w:r>
        <w:rPr>
          <w:sz w:val="28"/>
        </w:rPr>
        <w:br/>
      </w:r>
      <w:r>
        <w:rPr>
          <w:rFonts w:ascii="Times New Roman" w:hAnsi="Times New Roman"/>
          <w:color w:val="000000"/>
          <w:sz w:val="28"/>
        </w:rPr>
        <w:t xml:space="preserve"> http://www.music-instrument.ru/ - виртуальный музей музыкальных инструментов</w:t>
      </w:r>
      <w:r>
        <w:rPr>
          <w:sz w:val="28"/>
        </w:rPr>
        <w:br/>
      </w:r>
      <w:r>
        <w:rPr>
          <w:rFonts w:ascii="Times New Roman" w:hAnsi="Times New Roman"/>
          <w:color w:val="000000"/>
          <w:sz w:val="28"/>
        </w:rPr>
        <w:t xml:space="preserve"> http://eomi.ws/bowed/ - энциклопедия музыкальных инструментов, при описании каждого инструмента даются основные сведения, устройство, происхождение и видеофрагменты с исполнением.</w:t>
      </w:r>
      <w:r>
        <w:rPr>
          <w:sz w:val="28"/>
        </w:rPr>
        <w:br/>
      </w:r>
      <w:r>
        <w:rPr>
          <w:rFonts w:ascii="Times New Roman" w:hAnsi="Times New Roman"/>
          <w:color w:val="000000"/>
          <w:sz w:val="28"/>
        </w:rPr>
        <w:t xml:space="preserve"> http://pan-flute.com</w:t>
      </w:r>
      <w:r>
        <w:rPr>
          <w:sz w:val="28"/>
        </w:rPr>
        <w:br/>
      </w:r>
      <w:r>
        <w:rPr>
          <w:rFonts w:ascii="Times New Roman" w:hAnsi="Times New Roman"/>
          <w:color w:val="000000"/>
          <w:sz w:val="28"/>
        </w:rPr>
        <w:t xml:space="preserve"> http://frenchcorn.narod.ru/ - сайт о валторне</w:t>
      </w:r>
      <w:r>
        <w:rPr>
          <w:sz w:val="28"/>
        </w:rPr>
        <w:br/>
      </w:r>
      <w:r>
        <w:rPr>
          <w:rFonts w:ascii="Times New Roman" w:hAnsi="Times New Roman"/>
          <w:color w:val="000000"/>
          <w:sz w:val="28"/>
        </w:rPr>
        <w:t xml:space="preserve"> http://grenada.al.ru/enciklopedia/sg.htm - энциклопедия музыкальных инструментов народного ансамбля Гренада. 98 инструментов, среди которых Агого, Аль Уд, Анклунг, Гуиро, змеиная флейта, рубоб. Есть разделы фонотека и библиотека</w:t>
      </w:r>
      <w:r>
        <w:rPr>
          <w:sz w:val="28"/>
        </w:rPr>
        <w:br/>
      </w:r>
      <w:r>
        <w:rPr>
          <w:rFonts w:ascii="Times New Roman" w:hAnsi="Times New Roman"/>
          <w:color w:val="000000"/>
          <w:sz w:val="28"/>
        </w:rPr>
        <w:t xml:space="preserve"> http://www.virtualmuseum.ca/Exhibitions/Instruments/Francais/plan_du_site_fr.html - </w:t>
      </w:r>
      <w:r>
        <w:rPr>
          <w:sz w:val="28"/>
        </w:rPr>
        <w:br/>
      </w:r>
      <w:r>
        <w:rPr>
          <w:rFonts w:ascii="Times New Roman" w:hAnsi="Times New Roman"/>
          <w:color w:val="000000"/>
          <w:sz w:val="28"/>
        </w:rPr>
        <w:t xml:space="preserve"> Traditions and Musical Instruments of the Francophonie (Канада) (сайт на французском языке)</w:t>
      </w:r>
      <w:r>
        <w:rPr>
          <w:sz w:val="28"/>
        </w:rPr>
        <w:br/>
      </w:r>
      <w:r>
        <w:rPr>
          <w:rFonts w:ascii="Times New Roman" w:hAnsi="Times New Roman"/>
          <w:color w:val="000000"/>
          <w:sz w:val="28"/>
        </w:rPr>
        <w:t xml:space="preserve"> http://soros.novgorod.ru/projects/Toolkit/toolkit.htm - древнерусский музыкальный инструментарий</w:t>
      </w:r>
      <w:r>
        <w:rPr>
          <w:sz w:val="28"/>
        </w:rPr>
        <w:br/>
      </w:r>
      <w:r>
        <w:rPr>
          <w:rFonts w:ascii="Times New Roman" w:hAnsi="Times New Roman"/>
          <w:color w:val="000000"/>
          <w:sz w:val="28"/>
        </w:rPr>
        <w:t xml:space="preserve"> http://folkinst.narod.ru/ - история русских народных инструментов. Музыкальные файлы в исполнении на русских народных инструментах. Например, шизгара в исполнении ансамбля народной музыки.</w:t>
      </w:r>
      <w:r>
        <w:rPr>
          <w:sz w:val="28"/>
        </w:rPr>
        <w:br/>
      </w:r>
      <w:r>
        <w:rPr>
          <w:rFonts w:ascii="Times New Roman" w:hAnsi="Times New Roman"/>
          <w:color w:val="000000"/>
          <w:sz w:val="28"/>
        </w:rPr>
        <w:t xml:space="preserve"> http://www.musicinventions.org/ - </w:t>
      </w:r>
      <w:r>
        <w:rPr>
          <w:sz w:val="28"/>
        </w:rPr>
        <w:br/>
      </w:r>
      <w:r>
        <w:rPr>
          <w:rFonts w:ascii="Times New Roman" w:hAnsi="Times New Roman"/>
          <w:color w:val="000000"/>
          <w:sz w:val="28"/>
        </w:rPr>
        <w:t xml:space="preserve"> http://musicmavericks.publicradio.org/features/feature_partch.html - </w:t>
      </w:r>
      <w:r>
        <w:rPr>
          <w:sz w:val="28"/>
        </w:rPr>
        <w:br/>
      </w:r>
      <w:r>
        <w:rPr>
          <w:rFonts w:ascii="Times New Roman" w:hAnsi="Times New Roman"/>
          <w:color w:val="000000"/>
          <w:sz w:val="28"/>
        </w:rPr>
        <w:t xml:space="preserve"> на сайте реализована технология игры на музыкальном инструменте. </w:t>
      </w:r>
      <w:r>
        <w:rPr>
          <w:sz w:val="28"/>
        </w:rPr>
        <w:br/>
      </w:r>
      <w:r>
        <w:rPr>
          <w:rFonts w:ascii="Times New Roman" w:hAnsi="Times New Roman"/>
          <w:color w:val="000000"/>
          <w:sz w:val="28"/>
        </w:rPr>
        <w:t xml:space="preserve"> Представлены 27 инструментов сделанных Гари Партчем.</w:t>
      </w:r>
      <w:r>
        <w:rPr>
          <w:sz w:val="28"/>
        </w:rPr>
        <w:br/>
      </w:r>
      <w:r>
        <w:rPr>
          <w:rFonts w:ascii="Times New Roman" w:hAnsi="Times New Roman"/>
          <w:color w:val="000000"/>
          <w:sz w:val="28"/>
        </w:rPr>
        <w:t xml:space="preserve"> http://www.gemueseorchester.org – венский овощной оркестр</w:t>
      </w:r>
      <w:r>
        <w:rPr>
          <w:sz w:val="28"/>
        </w:rPr>
        <w:br/>
      </w:r>
      <w:r>
        <w:rPr>
          <w:rFonts w:ascii="Times New Roman" w:hAnsi="Times New Roman"/>
          <w:color w:val="000000"/>
          <w:sz w:val="28"/>
        </w:rPr>
        <w:t xml:space="preserve"> http://www.music.iastate.edu/antiqua/instrumt.html - средневековые инструменты и инструменты эпохи Возрождения</w:t>
      </w:r>
      <w:r>
        <w:rPr>
          <w:sz w:val="28"/>
        </w:rPr>
        <w:br/>
      </w:r>
      <w:r>
        <w:rPr>
          <w:rFonts w:ascii="Times New Roman" w:hAnsi="Times New Roman"/>
          <w:color w:val="000000"/>
          <w:sz w:val="28"/>
        </w:rPr>
        <w:t xml:space="preserve"> http://www.genkienglish.net/genkijapan/koto.htm - сайт посвящен японскому инструменту кото. На сайте есть flash-модуль, на котором можно исполнить японскую песню «Сакура»</w:t>
      </w:r>
      <w:r>
        <w:rPr>
          <w:sz w:val="28"/>
        </w:rPr>
        <w:br/>
      </w:r>
      <w:r>
        <w:rPr>
          <w:rFonts w:ascii="Times New Roman" w:hAnsi="Times New Roman"/>
          <w:color w:val="000000"/>
          <w:sz w:val="28"/>
        </w:rPr>
        <w:t xml:space="preserve"> http://www.buckle.com/static/bscene/games/drums/drums.html – виртуальная ударная установка </w:t>
      </w:r>
      <w:r>
        <w:rPr>
          <w:sz w:val="28"/>
        </w:rPr>
        <w:br/>
      </w:r>
      <w:r>
        <w:rPr>
          <w:rFonts w:ascii="Times New Roman" w:hAnsi="Times New Roman"/>
          <w:color w:val="000000"/>
          <w:sz w:val="28"/>
        </w:rPr>
        <w:t xml:space="preserve"> http://www.kenbrashear.com/ - виртуальная ударная установка</w:t>
      </w:r>
      <w:r>
        <w:rPr>
          <w:sz w:val="28"/>
        </w:rPr>
        <w:br/>
      </w:r>
      <w:r>
        <w:rPr>
          <w:rFonts w:ascii="Times New Roman" w:hAnsi="Times New Roman"/>
          <w:color w:val="000000"/>
          <w:sz w:val="28"/>
        </w:rPr>
        <w:t xml:space="preserve"> http://www.cleo.net.uk/resources/displayframe.php?src=222/consultant_resources/music/v2/siotankal/cleosiotanka2903.html - виртуальная флейта (американская)</w:t>
      </w:r>
      <w:r>
        <w:rPr>
          <w:sz w:val="28"/>
        </w:rPr>
        <w:br/>
      </w:r>
      <w:r>
        <w:rPr>
          <w:rFonts w:ascii="Times New Roman" w:hAnsi="Times New Roman"/>
          <w:color w:val="000000"/>
          <w:sz w:val="28"/>
        </w:rPr>
        <w:t xml:space="preserve"> http://www.cleo.net.uk/resources/displayframe.php?src=811/consultants_resources/music/kalman/timbre.html – объяснение понятия тембр с показом изменения тембра цимбал в зависимости от типа палочек, или игры приемом пиццикато</w:t>
      </w:r>
      <w:r>
        <w:rPr>
          <w:sz w:val="28"/>
        </w:rPr>
        <w:br/>
      </w:r>
      <w:r>
        <w:rPr>
          <w:rFonts w:ascii="Times New Roman" w:hAnsi="Times New Roman"/>
          <w:color w:val="000000"/>
          <w:sz w:val="28"/>
        </w:rPr>
        <w:t xml:space="preserve"> http://www.giveusahome.co.uk/kidscorner/xylophone/Xylophone.html - виртуальный ксилофон</w:t>
      </w:r>
      <w:r>
        <w:rPr>
          <w:sz w:val="28"/>
        </w:rPr>
        <w:br/>
      </w:r>
      <w:r>
        <w:rPr>
          <w:rFonts w:ascii="Times New Roman" w:hAnsi="Times New Roman"/>
          <w:color w:val="000000"/>
          <w:sz w:val="28"/>
        </w:rPr>
        <w:t xml:space="preserve"> http://ngfl.northumberland.gov.uk/music/orchestra/default.htm - виртуальный оркестр</w:t>
      </w:r>
      <w:r>
        <w:rPr>
          <w:sz w:val="28"/>
        </w:rPr>
        <w:br/>
      </w:r>
      <w:r>
        <w:rPr>
          <w:rFonts w:ascii="Times New Roman" w:hAnsi="Times New Roman"/>
          <w:color w:val="000000"/>
          <w:sz w:val="28"/>
        </w:rPr>
        <w:t xml:space="preserve"> http://www.cleo.net.uk/resources/displayframe.php?src=328/consultants_resources/music/nwemf/nwemf.html+ - видеофрагменты исполнения на старинных инструментах</w:t>
      </w:r>
      <w:r>
        <w:rPr>
          <w:sz w:val="28"/>
        </w:rPr>
        <w:br/>
      </w:r>
      <w:r>
        <w:rPr>
          <w:sz w:val="28"/>
        </w:rPr>
        <w:br/>
      </w:r>
      <w:r>
        <w:rPr>
          <w:rFonts w:ascii="Times New Roman" w:hAnsi="Times New Roman"/>
          <w:color w:val="000000"/>
          <w:sz w:val="28"/>
        </w:rPr>
        <w:t xml:space="preserve"> В МУЗЫКАЛЬНОМ ТЕАТРЕ</w:t>
      </w:r>
      <w:r>
        <w:rPr>
          <w:sz w:val="28"/>
        </w:rPr>
        <w:br/>
      </w:r>
      <w:r>
        <w:rPr>
          <w:rFonts w:ascii="Times New Roman" w:hAnsi="Times New Roman"/>
          <w:color w:val="000000"/>
          <w:sz w:val="28"/>
        </w:rPr>
        <w:t xml:space="preserve"> http://www.philharmonia.spb.ru - сайт Санкт-Петрбургской филармонии им. Д.Д. Шостаковича</w:t>
      </w:r>
      <w:r>
        <w:rPr>
          <w:sz w:val="28"/>
        </w:rPr>
        <w:br/>
      </w:r>
      <w:r>
        <w:rPr>
          <w:rFonts w:ascii="Times New Roman" w:hAnsi="Times New Roman"/>
          <w:color w:val="000000"/>
          <w:sz w:val="28"/>
        </w:rPr>
        <w:t xml:space="preserve"> http://www.mariinsky.ru/ - сайт Мариинского театра</w:t>
      </w:r>
      <w:r>
        <w:rPr>
          <w:sz w:val="28"/>
        </w:rPr>
        <w:br/>
      </w:r>
      <w:r>
        <w:rPr>
          <w:rFonts w:ascii="Times New Roman" w:hAnsi="Times New Roman"/>
          <w:color w:val="000000"/>
          <w:sz w:val="28"/>
        </w:rPr>
        <w:t xml:space="preserve"> http://www.opera.km.ru/</w:t>
      </w:r>
      <w:r>
        <w:rPr>
          <w:sz w:val="28"/>
        </w:rPr>
        <w:br/>
      </w:r>
      <w:r>
        <w:rPr>
          <w:rFonts w:ascii="Times New Roman" w:hAnsi="Times New Roman"/>
          <w:color w:val="000000"/>
          <w:sz w:val="28"/>
        </w:rPr>
        <w:t xml:space="preserve"> http://www.wiener-staatsoper.at/Content.Node2/intro.php - сайт Венской оперы</w:t>
      </w:r>
      <w:r>
        <w:rPr>
          <w:sz w:val="28"/>
        </w:rPr>
        <w:br/>
      </w:r>
      <w:r>
        <w:rPr>
          <w:rFonts w:ascii="Times New Roman" w:hAnsi="Times New Roman"/>
          <w:color w:val="000000"/>
          <w:sz w:val="28"/>
        </w:rPr>
        <w:t xml:space="preserve"> http://www.belcanto.ru/music.html</w:t>
      </w:r>
      <w:r>
        <w:rPr>
          <w:sz w:val="28"/>
        </w:rPr>
        <w:br/>
      </w:r>
      <w:r>
        <w:rPr>
          <w:rFonts w:ascii="Times New Roman" w:hAnsi="Times New Roman"/>
          <w:color w:val="000000"/>
          <w:sz w:val="28"/>
        </w:rPr>
        <w:t xml:space="preserve"> http://itopera.narod.ru/music.html - сайт посвящен оперному творчеству Джузеппе Верди</w:t>
      </w:r>
      <w:r>
        <w:rPr>
          <w:sz w:val="28"/>
        </w:rPr>
        <w:br/>
      </w:r>
      <w:r>
        <w:rPr>
          <w:rFonts w:ascii="Times New Roman" w:hAnsi="Times New Roman"/>
          <w:color w:val="000000"/>
          <w:sz w:val="28"/>
        </w:rPr>
        <w:t xml:space="preserve"> http://www.belcanto.ru/</w:t>
      </w:r>
      <w:r>
        <w:rPr>
          <w:sz w:val="28"/>
        </w:rPr>
        <w:br/>
      </w:r>
      <w:r>
        <w:rPr>
          <w:rFonts w:ascii="Times New Roman" w:hAnsi="Times New Roman"/>
          <w:color w:val="000000"/>
          <w:sz w:val="28"/>
        </w:rPr>
        <w:t xml:space="preserve"> http://www.musicals.ru/ - в разделе коллекции - ноты мюзиклов</w:t>
      </w:r>
      <w:r>
        <w:rPr>
          <w:sz w:val="28"/>
        </w:rPr>
        <w:br/>
      </w:r>
      <w:r>
        <w:rPr>
          <w:rFonts w:ascii="Times New Roman" w:hAnsi="Times New Roman"/>
          <w:color w:val="000000"/>
          <w:sz w:val="28"/>
        </w:rPr>
        <w:t xml:space="preserve"> http://frenchmusicals.narod.ru/ -французские мюзиклы (клавиры и mp3), ссылки на официальные сайты мюзиклов.</w:t>
      </w:r>
      <w:r>
        <w:rPr>
          <w:sz w:val="28"/>
        </w:rPr>
        <w:br/>
      </w:r>
      <w:r>
        <w:rPr>
          <w:sz w:val="28"/>
        </w:rPr>
        <w:br/>
      </w:r>
      <w:r>
        <w:rPr>
          <w:sz w:val="28"/>
        </w:rPr>
        <w:br/>
      </w:r>
      <w:r>
        <w:rPr>
          <w:rFonts w:ascii="Times New Roman" w:hAnsi="Times New Roman"/>
          <w:color w:val="000000"/>
          <w:sz w:val="28"/>
        </w:rPr>
        <w:t xml:space="preserve"> ПЕСНЯ, ПЕСНЯ, ПЕСНЯ</w:t>
      </w:r>
      <w:r>
        <w:rPr>
          <w:sz w:val="28"/>
        </w:rPr>
        <w:br/>
      </w:r>
      <w:r>
        <w:rPr>
          <w:rFonts w:ascii="Times New Roman" w:hAnsi="Times New Roman"/>
          <w:color w:val="000000"/>
          <w:sz w:val="28"/>
        </w:rPr>
        <w:t xml:space="preserve"> http://www.bard.ru/ - авторская песня</w:t>
      </w:r>
      <w:r>
        <w:rPr>
          <w:sz w:val="28"/>
        </w:rPr>
        <w:br/>
      </w:r>
      <w:r>
        <w:rPr>
          <w:rFonts w:ascii="Times New Roman" w:hAnsi="Times New Roman"/>
          <w:color w:val="000000"/>
          <w:sz w:val="28"/>
        </w:rPr>
        <w:t xml:space="preserve"> http://www.plus-msk.ru/ - коллекция минусовок mp3</w:t>
      </w:r>
      <w:r>
        <w:rPr>
          <w:sz w:val="28"/>
        </w:rPr>
        <w:br/>
      </w:r>
      <w:r>
        <w:rPr>
          <w:rFonts w:ascii="Times New Roman" w:hAnsi="Times New Roman"/>
          <w:color w:val="000000"/>
          <w:sz w:val="28"/>
        </w:rPr>
        <w:t xml:space="preserve"> http://forums.minus-fanera.com - </w:t>
      </w:r>
      <w:r>
        <w:rPr>
          <w:sz w:val="28"/>
        </w:rPr>
        <w:br/>
      </w:r>
      <w:r>
        <w:rPr>
          <w:rFonts w:ascii="Times New Roman" w:hAnsi="Times New Roman"/>
          <w:color w:val="000000"/>
          <w:sz w:val="28"/>
        </w:rPr>
        <w:t xml:space="preserve"> http://fanerka.com/ - минусовки, караоке</w:t>
      </w:r>
      <w:r>
        <w:rPr>
          <w:sz w:val="28"/>
        </w:rPr>
        <w:br/>
      </w:r>
      <w:r>
        <w:rPr>
          <w:rFonts w:ascii="Times New Roman" w:hAnsi="Times New Roman"/>
          <w:color w:val="000000"/>
          <w:sz w:val="28"/>
        </w:rPr>
        <w:t xml:space="preserve"> http://www.mp3minus.ru/ - минусовки (оплата 0,9S через мобильный телефон)</w:t>
      </w:r>
      <w:r>
        <w:rPr>
          <w:sz w:val="28"/>
        </w:rPr>
        <w:br/>
      </w:r>
      <w:r>
        <w:rPr>
          <w:rFonts w:ascii="Times New Roman" w:hAnsi="Times New Roman"/>
          <w:color w:val="000000"/>
          <w:sz w:val="28"/>
        </w:rPr>
        <w:t xml:space="preserve"> http://songkino.ru/ - Песни из кинофильмов</w:t>
      </w:r>
      <w:r>
        <w:rPr>
          <w:sz w:val="28"/>
        </w:rPr>
        <w:br/>
      </w:r>
      <w:r>
        <w:rPr>
          <w:rFonts w:ascii="Times New Roman" w:hAnsi="Times New Roman"/>
          <w:color w:val="000000"/>
          <w:sz w:val="28"/>
        </w:rPr>
        <w:t xml:space="preserve"> http://grushin.samara.ru/ - всероссийский фестиваль авторской песни имени Валерия Грушина</w:t>
      </w:r>
      <w:r>
        <w:rPr>
          <w:sz w:val="28"/>
        </w:rPr>
        <w:br/>
      </w:r>
      <w:r>
        <w:rPr>
          <w:rFonts w:ascii="Times New Roman" w:hAnsi="Times New Roman"/>
          <w:color w:val="000000"/>
          <w:sz w:val="28"/>
        </w:rPr>
        <w:t xml:space="preserve"> http://www.bards.ru/</w:t>
      </w:r>
      <w:r>
        <w:rPr>
          <w:sz w:val="28"/>
        </w:rPr>
        <w:br/>
      </w:r>
      <w:r>
        <w:rPr>
          <w:rFonts w:ascii="Times New Roman" w:hAnsi="Times New Roman"/>
          <w:color w:val="000000"/>
          <w:sz w:val="28"/>
        </w:rPr>
        <w:t xml:space="preserve"> http://vysotsky.russian.ru/ - народная библиотека Владимира Высоцкого. Более 750 стихотворных текстов, 13 прозаических текстов, 450 аудиоматериалов, 81 монолог, 37 маршрутов, информация о 38 фильмах с участием </w:t>
      </w:r>
      <w:r>
        <w:rPr>
          <w:sz w:val="28"/>
        </w:rPr>
        <w:br/>
      </w:r>
      <w:r>
        <w:rPr>
          <w:rFonts w:ascii="Times New Roman" w:hAnsi="Times New Roman"/>
          <w:color w:val="000000"/>
          <w:sz w:val="28"/>
        </w:rPr>
        <w:t xml:space="preserve"> http://sovmusic.ru/ - песни советского периода, рубрикатор содержит песни о труде, песни о Родине, Интернационал, революционные, песни о Че Геваре, пионерские песни и т.п.</w:t>
      </w:r>
      <w:r>
        <w:rPr>
          <w:sz w:val="28"/>
        </w:rPr>
        <w:br/>
      </w:r>
      <w:r>
        <w:rPr>
          <w:rFonts w:ascii="Times New Roman" w:hAnsi="Times New Roman"/>
          <w:color w:val="000000"/>
          <w:sz w:val="28"/>
        </w:rPr>
        <w:t xml:space="preserve"> http://mokrousov.samnet.ru/ - сайт посвящен страницам жизни и творчества выдающегося советского композитора Бориса Андреевича Мокроусова.</w:t>
      </w:r>
      <w:r>
        <w:rPr>
          <w:sz w:val="28"/>
        </w:rPr>
        <w:br/>
      </w:r>
      <w:r>
        <w:rPr>
          <w:rFonts w:ascii="Times New Roman" w:hAnsi="Times New Roman"/>
          <w:color w:val="000000"/>
          <w:sz w:val="28"/>
        </w:rPr>
        <w:t xml:space="preserve"> http://retro.samnet.ru/ - виртуальная ретро-фонотека. Музей истории советской массовой песни.</w:t>
      </w:r>
      <w:r>
        <w:rPr>
          <w:sz w:val="28"/>
        </w:rPr>
        <w:br/>
      </w:r>
      <w:r>
        <w:rPr>
          <w:rFonts w:ascii="Times New Roman" w:hAnsi="Times New Roman"/>
          <w:color w:val="000000"/>
          <w:sz w:val="28"/>
        </w:rPr>
        <w:t xml:space="preserve"> http://www.rusromans.com/ - театр русского романса</w:t>
      </w:r>
      <w:r>
        <w:rPr>
          <w:sz w:val="28"/>
        </w:rPr>
        <w:br/>
      </w:r>
      <w:r>
        <w:rPr>
          <w:sz w:val="28"/>
        </w:rPr>
        <w:br/>
      </w:r>
      <w:r>
        <w:rPr>
          <w:rFonts w:ascii="Times New Roman" w:hAnsi="Times New Roman"/>
          <w:color w:val="000000"/>
          <w:sz w:val="28"/>
        </w:rPr>
        <w:t xml:space="preserve"> НОТНЫЕ БИБЛИОТЕКИ</w:t>
      </w:r>
      <w:r>
        <w:rPr>
          <w:sz w:val="28"/>
        </w:rPr>
        <w:br/>
      </w:r>
      <w:r>
        <w:rPr>
          <w:rFonts w:ascii="Times New Roman" w:hAnsi="Times New Roman"/>
          <w:color w:val="000000"/>
          <w:sz w:val="28"/>
        </w:rPr>
        <w:t xml:space="preserve"> http://muslib.lib.ru/ - нотный архив Дениса Бурякова</w:t>
      </w:r>
      <w:r>
        <w:rPr>
          <w:sz w:val="28"/>
        </w:rPr>
        <w:br/>
      </w:r>
      <w:r>
        <w:rPr>
          <w:rFonts w:ascii="Times New Roman" w:hAnsi="Times New Roman"/>
          <w:color w:val="000000"/>
          <w:sz w:val="28"/>
        </w:rPr>
        <w:t xml:space="preserve"> http://notes.tarakanov.net/index.htm - нотная библиотека Бориса Тараканова</w:t>
      </w:r>
      <w:r>
        <w:rPr>
          <w:sz w:val="28"/>
        </w:rPr>
        <w:br/>
      </w:r>
      <w:r>
        <w:rPr>
          <w:rFonts w:ascii="Times New Roman" w:hAnsi="Times New Roman"/>
          <w:color w:val="000000"/>
          <w:sz w:val="28"/>
        </w:rPr>
        <w:t xml:space="preserve"> http://www.score-on-line.com/index.php</w:t>
      </w:r>
      <w:r>
        <w:rPr>
          <w:sz w:val="28"/>
        </w:rPr>
        <w:br/>
      </w:r>
      <w:r>
        <w:rPr>
          <w:rFonts w:ascii="Times New Roman" w:hAnsi="Times New Roman"/>
          <w:color w:val="000000"/>
          <w:sz w:val="28"/>
        </w:rPr>
        <w:t xml:space="preserve"> http://nlib.org.ua/_index.html - нотная библиотека Алексея Невилько</w:t>
      </w:r>
      <w:r>
        <w:rPr>
          <w:sz w:val="28"/>
        </w:rPr>
        <w:br/>
      </w:r>
      <w:r>
        <w:rPr>
          <w:rFonts w:ascii="Times New Roman" w:hAnsi="Times New Roman"/>
          <w:color w:val="000000"/>
          <w:sz w:val="28"/>
        </w:rPr>
        <w:t xml:space="preserve"> http://www.midi.ru/scores/ - нотная библиотека на сайте midi.ru</w:t>
      </w:r>
      <w:r>
        <w:rPr>
          <w:sz w:val="28"/>
        </w:rPr>
        <w:br/>
      </w:r>
      <w:r>
        <w:rPr>
          <w:rFonts w:ascii="Times New Roman" w:hAnsi="Times New Roman"/>
          <w:color w:val="000000"/>
          <w:sz w:val="28"/>
        </w:rPr>
        <w:t xml:space="preserve"> http://roisman.narod.ru/</w:t>
      </w:r>
      <w:r>
        <w:rPr>
          <w:sz w:val="28"/>
        </w:rPr>
        <w:br/>
      </w:r>
      <w:r>
        <w:rPr>
          <w:rFonts w:ascii="Times New Roman" w:hAnsi="Times New Roman"/>
          <w:color w:val="000000"/>
          <w:sz w:val="28"/>
        </w:rPr>
        <w:t xml:space="preserve"> http://www.piano.ru/library.html - в вокальном разделе есть Государственный гимн РФ и ноты и mp3</w:t>
      </w:r>
      <w:r>
        <w:rPr>
          <w:sz w:val="28"/>
        </w:rPr>
        <w:br/>
      </w:r>
      <w:r>
        <w:rPr>
          <w:rFonts w:ascii="Times New Roman" w:hAnsi="Times New Roman"/>
          <w:color w:val="000000"/>
          <w:sz w:val="28"/>
        </w:rPr>
        <w:t xml:space="preserve"> http://all-music.boom.ru/ - компиляция нотных библиотек Интернета</w:t>
      </w:r>
      <w:r>
        <w:rPr>
          <w:sz w:val="28"/>
        </w:rPr>
        <w:br/>
      </w:r>
      <w:r>
        <w:rPr>
          <w:rFonts w:ascii="Times New Roman" w:hAnsi="Times New Roman"/>
          <w:color w:val="000000"/>
          <w:sz w:val="28"/>
        </w:rPr>
        <w:t xml:space="preserve"> http://levysheetmusic.mse.jhu.edu/ -The Lester S. Levy Collection of Sheet Music is part of Special Collections at the Milton S. Eisenhower Library of The Johns Hopkins University. It contains over 29,000 pieces of music and focuses on popular American music spanning the period 1780 to 1960. All pieces of the collection are indexed on this site and a search will retrieve a catalog description of the pieces. An image of the cover and each page of music will also be retrieved if the music was published before 1923 and is in the public domain.</w:t>
      </w:r>
      <w:r>
        <w:rPr>
          <w:sz w:val="28"/>
        </w:rPr>
        <w:br/>
      </w:r>
      <w:r>
        <w:rPr>
          <w:rFonts w:ascii="Times New Roman" w:hAnsi="Times New Roman"/>
          <w:color w:val="000000"/>
          <w:sz w:val="28"/>
        </w:rPr>
        <w:t xml:space="preserve"> http://www.sheetmusicarchive.net/ - в библиотеке существует ограничение бесплатного пользования: вы можете загрузить бесплатно 2 файла в день</w:t>
      </w:r>
      <w:r>
        <w:rPr>
          <w:sz w:val="28"/>
        </w:rPr>
        <w:br/>
      </w:r>
      <w:r>
        <w:rPr>
          <w:rFonts w:ascii="Times New Roman" w:hAnsi="Times New Roman"/>
          <w:color w:val="000000"/>
          <w:sz w:val="28"/>
        </w:rPr>
        <w:t xml:space="preserve"> http://www.mutopiaproject.org/index.html - в библиотеке представлены рубрикаторы по композиторам, по инструментам, по стилям</w:t>
      </w:r>
      <w:r>
        <w:rPr>
          <w:sz w:val="28"/>
        </w:rPr>
        <w:br/>
      </w:r>
      <w:r>
        <w:rPr>
          <w:rFonts w:ascii="Times New Roman" w:hAnsi="Times New Roman"/>
          <w:color w:val="000000"/>
          <w:sz w:val="28"/>
        </w:rPr>
        <w:t xml:space="preserve"> http://dme.mozarteum.at/DME/nma/nmapub_srch.php - полное собрание сочинений Моцарта</w:t>
      </w:r>
      <w:r>
        <w:rPr>
          <w:sz w:val="28"/>
        </w:rPr>
        <w:br/>
      </w:r>
      <w:r>
        <w:rPr>
          <w:rFonts w:ascii="Times New Roman" w:hAnsi="Times New Roman"/>
          <w:color w:val="000000"/>
          <w:sz w:val="28"/>
        </w:rPr>
        <w:t xml:space="preserve"> http://be-four.livejournal.com/1877.html - книги о музыке (список архивов с музыкальной литературой)</w:t>
      </w:r>
      <w:r>
        <w:rPr>
          <w:sz w:val="28"/>
        </w:rPr>
        <w:br/>
      </w:r>
      <w:r>
        <w:rPr>
          <w:rFonts w:ascii="Times New Roman" w:hAnsi="Times New Roman"/>
          <w:color w:val="000000"/>
          <w:sz w:val="28"/>
        </w:rPr>
        <w:t xml:space="preserve"> http://www.pianostreet.com/ - библиотека фортепианных нот (становится доступной после бесплатной регистрации). Однако, бесплатно можно скачивать только небольшое количество произведений, остальное – за небольшую плату (3$ в месяц).</w:t>
      </w:r>
      <w:r>
        <w:rPr>
          <w:sz w:val="28"/>
        </w:rPr>
        <w:br/>
      </w:r>
      <w:r>
        <w:rPr>
          <w:rFonts w:ascii="Times New Roman" w:hAnsi="Times New Roman"/>
          <w:color w:val="000000"/>
          <w:sz w:val="28"/>
        </w:rPr>
        <w:t xml:space="preserve"> http://imslp.org/ - International Music Score Library Project (IMSLP, Международный проект библиотеки музыкальных партитур) ставит своей целью создать музыкальную библиотеку, содержащую все свободные партитуры, перешедшие в общественное достояние как по давности времени, так и добровольно переданные композиторами, желающими поделиться ими с миром.</w:t>
      </w:r>
      <w:r>
        <w:rPr>
          <w:sz w:val="28"/>
        </w:rPr>
        <w:br/>
      </w:r>
      <w:r>
        <w:rPr>
          <w:rFonts w:ascii="Times New Roman" w:hAnsi="Times New Roman"/>
          <w:color w:val="000000"/>
          <w:sz w:val="28"/>
        </w:rPr>
        <w:t xml:space="preserve"> Проект существует с 16 февраля 2006 года, был временно закрыт в ноябре 2007 из-за проблем с авторским правом, и вновь открыт 30 июня 2008. В библиотеке находятся больше чем 19000 композиций (42000 партитур) больше чем 2500 композиторов</w:t>
      </w:r>
      <w:r>
        <w:rPr>
          <w:sz w:val="28"/>
        </w:rPr>
        <w:br/>
      </w:r>
      <w:r>
        <w:rPr>
          <w:rFonts w:ascii="Times New Roman" w:hAnsi="Times New Roman"/>
          <w:color w:val="000000"/>
          <w:sz w:val="28"/>
        </w:rPr>
        <w:t xml:space="preserve"> http://www.mutopiaproject.org/ - проект, аналогичный предыдущему.</w:t>
      </w:r>
      <w:r>
        <w:rPr>
          <w:sz w:val="28"/>
        </w:rPr>
        <w:br/>
      </w:r>
      <w:r>
        <w:rPr>
          <w:rFonts w:ascii="Times New Roman" w:hAnsi="Times New Roman"/>
          <w:color w:val="000000"/>
          <w:sz w:val="28"/>
        </w:rPr>
        <w:t xml:space="preserve"> http://www.musicalnotes.ru/ - сайт позиционируется как частный проект. Кроме нотной библиотеки на сайте есть разделы «Теория музыки» и «Энциклопедия музыки».</w:t>
      </w:r>
      <w:r>
        <w:rPr>
          <w:sz w:val="28"/>
        </w:rPr>
        <w:br/>
      </w:r>
      <w:r>
        <w:rPr>
          <w:sz w:val="28"/>
        </w:rPr>
        <w:br/>
      </w:r>
      <w:r>
        <w:rPr>
          <w:sz w:val="28"/>
        </w:rPr>
        <w:br/>
      </w:r>
      <w:r>
        <w:rPr>
          <w:sz w:val="28"/>
        </w:rPr>
        <w:br/>
      </w:r>
      <w:r>
        <w:rPr>
          <w:rFonts w:ascii="Times New Roman" w:hAnsi="Times New Roman"/>
          <w:color w:val="000000"/>
          <w:sz w:val="28"/>
        </w:rPr>
        <w:t xml:space="preserve"> МУЗЫКАЛЬНЫЕ ОБРАЗОВАТЕЛЬНЫЕ РЕСУРСЫ</w:t>
      </w:r>
      <w:r>
        <w:rPr>
          <w:sz w:val="28"/>
        </w:rPr>
        <w:br/>
      </w:r>
      <w:r>
        <w:rPr>
          <w:rFonts w:ascii="Times New Roman" w:hAnsi="Times New Roman"/>
          <w:color w:val="000000"/>
          <w:sz w:val="28"/>
        </w:rPr>
        <w:t xml:space="preserve"> http:/www.edu.ru/ - портал Министерства образования РФ. В разделе методическая литература выложены электронные версии методических пособий по музыке. </w:t>
      </w:r>
      <w:r>
        <w:rPr>
          <w:sz w:val="28"/>
        </w:rPr>
        <w:br/>
      </w:r>
      <w:r>
        <w:rPr>
          <w:rFonts w:ascii="Times New Roman" w:hAnsi="Times New Roman"/>
          <w:color w:val="000000"/>
          <w:sz w:val="28"/>
        </w:rPr>
        <w:t xml:space="preserve"> http://playmusic.org/</w:t>
      </w:r>
      <w:r>
        <w:rPr>
          <w:sz w:val="28"/>
        </w:rPr>
        <w:br/>
      </w:r>
      <w:r>
        <w:rPr>
          <w:rFonts w:ascii="Times New Roman" w:hAnsi="Times New Roman"/>
          <w:color w:val="000000"/>
          <w:sz w:val="28"/>
        </w:rPr>
        <w:t xml:space="preserve"> http://www.creatingmusic.com/</w:t>
      </w:r>
      <w:r>
        <w:rPr>
          <w:sz w:val="28"/>
        </w:rPr>
        <w:br/>
      </w:r>
      <w:r>
        <w:rPr>
          <w:rFonts w:ascii="Times New Roman" w:hAnsi="Times New Roman"/>
          <w:color w:val="000000"/>
          <w:sz w:val="28"/>
        </w:rPr>
        <w:t xml:space="preserve"> http://music.edu.ru/</w:t>
      </w:r>
      <w:r>
        <w:rPr>
          <w:sz w:val="28"/>
        </w:rPr>
        <w:br/>
      </w:r>
      <w:r>
        <w:rPr>
          <w:rFonts w:ascii="Times New Roman" w:hAnsi="Times New Roman"/>
          <w:color w:val="000000"/>
          <w:sz w:val="28"/>
        </w:rPr>
        <w:t xml:space="preserve"> http://pedsovet.edu.ru/Brainin/index.html - семинар директора музыкальной школы в Ганновере Валерия Борисовича Брайнина "Развитие музыкального мышления у детей" (с видеофрагментами). Методика изучения ритма. Выложен на сайте music.edu.ru</w:t>
      </w:r>
      <w:r>
        <w:rPr>
          <w:sz w:val="28"/>
        </w:rPr>
        <w:br/>
      </w:r>
      <w:r>
        <w:rPr>
          <w:rFonts w:ascii="Times New Roman" w:hAnsi="Times New Roman"/>
          <w:color w:val="000000"/>
          <w:sz w:val="28"/>
        </w:rPr>
        <w:t xml:space="preserve"> http://www.sfskids.org – </w:t>
      </w:r>
      <w:r>
        <w:rPr>
          <w:sz w:val="28"/>
        </w:rPr>
        <w:br/>
      </w:r>
      <w:r>
        <w:rPr>
          <w:rFonts w:ascii="Times New Roman" w:hAnsi="Times New Roman"/>
          <w:color w:val="000000"/>
          <w:sz w:val="28"/>
        </w:rPr>
        <w:t xml:space="preserve"> http://www.nyphilkids.org/ - в лаборатории по изготовлению музыкальных инструментов вы сможете получить подробную инструкцию о том, как сделать из подручного материала музыкальный инструмент (например, кастаньеты из пуговиц)</w:t>
      </w:r>
      <w:r>
        <w:rPr>
          <w:sz w:val="28"/>
        </w:rPr>
        <w:br/>
      </w:r>
      <w:r>
        <w:rPr>
          <w:rFonts w:ascii="Times New Roman" w:hAnsi="Times New Roman"/>
          <w:color w:val="000000"/>
          <w:sz w:val="28"/>
        </w:rPr>
        <w:t xml:space="preserve"> http://www.pbs.org/jazz/kids/ - сайт для детей по истории джаза, включает биографии великих джазменов, интерактивную ленту времени истории джаза, интерактивный раздел, в котором ребенок может составить джазовый ансамбль и услышать, как звучит пастушья песня в таком составе</w:t>
      </w:r>
      <w:r>
        <w:rPr>
          <w:sz w:val="28"/>
        </w:rPr>
        <w:br/>
      </w:r>
      <w:r>
        <w:rPr>
          <w:rFonts w:ascii="Times New Roman" w:hAnsi="Times New Roman"/>
          <w:color w:val="000000"/>
          <w:sz w:val="28"/>
        </w:rPr>
        <w:t xml:space="preserve"> http://jan.ucc.nau.edu/~tas3/wtc.html - хорошо-темперированный клавир</w:t>
      </w:r>
      <w:r>
        <w:rPr>
          <w:sz w:val="28"/>
        </w:rPr>
        <w:br/>
      </w:r>
      <w:r>
        <w:rPr>
          <w:rFonts w:ascii="Times New Roman" w:hAnsi="Times New Roman"/>
          <w:color w:val="000000"/>
          <w:sz w:val="28"/>
        </w:rPr>
        <w:t xml:space="preserve"> http://burskytest.narod.ru/main.htm - обучающие программы и игры в основном по музыке</w:t>
      </w:r>
      <w:r>
        <w:rPr>
          <w:sz w:val="28"/>
        </w:rPr>
        <w:br/>
      </w:r>
      <w:r>
        <w:rPr>
          <w:rFonts w:ascii="Times New Roman" w:hAnsi="Times New Roman"/>
          <w:color w:val="000000"/>
          <w:sz w:val="28"/>
        </w:rPr>
        <w:t xml:space="preserve"> http://school-collection.edu.ru – образовательный ресурс по разным предметам в разделе музыка большое количество музыкальных файлов к программам, возможна сортировка по классу. Представлены видеофрагменты (небольшое количество), и файлы флэш-анимации к программе «Музыкальное искусство» (Е.В. Усачева, Л.В. Школяр)</w:t>
      </w:r>
      <w:r>
        <w:rPr>
          <w:sz w:val="28"/>
        </w:rPr>
        <w:br/>
      </w:r>
      <w:r>
        <w:rPr>
          <w:rFonts w:ascii="Times New Roman" w:hAnsi="Times New Roman"/>
          <w:color w:val="000000"/>
          <w:sz w:val="28"/>
        </w:rPr>
        <w:t xml:space="preserve"> http://www.it-n.ru/ - сеть творческих учителей. На сайте создано сообщество музыкальных педагогов, где среди прочих материалов, есть разработки уроков музыки.</w:t>
      </w:r>
      <w:r>
        <w:rPr>
          <w:sz w:val="28"/>
        </w:rPr>
        <w:br/>
      </w:r>
      <w:r>
        <w:rPr>
          <w:rFonts w:ascii="Times New Roman" w:hAnsi="Times New Roman"/>
          <w:color w:val="000000"/>
          <w:sz w:val="28"/>
        </w:rPr>
        <w:t xml:space="preserve"> http://www.maykapar.ru/- на сайте композитора представлено множество материалов, которые можно использовать в образовательном процессе.</w:t>
      </w:r>
      <w:r>
        <w:rPr>
          <w:sz w:val="28"/>
        </w:rPr>
        <w:br/>
      </w:r>
      <w:r>
        <w:rPr>
          <w:rFonts w:ascii="Times New Roman" w:hAnsi="Times New Roman"/>
          <w:color w:val="000000"/>
          <w:sz w:val="28"/>
        </w:rPr>
        <w:t xml:space="preserve"> http://www.sonata-etc.ru/main.html - сайт диска Соната – не только классика, включенного в поставку цифровых образовательных ресурсов Комитета по образованию Санкт-Петербурга 2008 г.</w:t>
      </w:r>
      <w:r>
        <w:rPr>
          <w:sz w:val="28"/>
        </w:rPr>
        <w:br/>
      </w:r>
      <w:r>
        <w:rPr>
          <w:rFonts w:ascii="Times New Roman" w:hAnsi="Times New Roman"/>
          <w:color w:val="000000"/>
          <w:sz w:val="28"/>
        </w:rPr>
        <w:t xml:space="preserve"> http://www.merlot.org/merlot/materials.htm?page=5 - образовательные проекты</w:t>
      </w:r>
      <w:r>
        <w:rPr>
          <w:sz w:val="28"/>
        </w:rPr>
        <w:br/>
      </w:r>
      <w:r>
        <w:rPr>
          <w:rFonts w:ascii="Times New Roman" w:hAnsi="Times New Roman"/>
          <w:color w:val="000000"/>
          <w:sz w:val="28"/>
        </w:rPr>
        <w:t xml:space="preserve"> http://www.blockmuseum.northwestern.edu/picturesofmusic/ - сайт посвященный нотации (от истории до современности)</w:t>
      </w:r>
      <w:r>
        <w:rPr>
          <w:sz w:val="28"/>
        </w:rPr>
        <w:br/>
      </w:r>
      <w:r>
        <w:rPr>
          <w:rFonts w:ascii="Times New Roman" w:hAnsi="Times New Roman"/>
          <w:color w:val="000000"/>
          <w:sz w:val="28"/>
        </w:rPr>
        <w:t xml:space="preserve"> http://jan.ucc.nau.edu/~tas3/wtc/index.html - мультимедиа хорошо темперированный клавир </w:t>
      </w:r>
      <w:r>
        <w:rPr>
          <w:sz w:val="28"/>
        </w:rPr>
        <w:br/>
      </w:r>
      <w:r>
        <w:rPr>
          <w:rFonts w:ascii="Times New Roman" w:hAnsi="Times New Roman"/>
          <w:color w:val="000000"/>
          <w:sz w:val="28"/>
        </w:rPr>
        <w:t xml:space="preserve"> http://jan.ucc.nau.edu/~tas3/wtc.html-мультимедиа-проект, посвященный хорошо темперированному клавиру</w:t>
      </w:r>
      <w:r>
        <w:rPr>
          <w:sz w:val="28"/>
        </w:rPr>
        <w:br/>
      </w:r>
      <w:r>
        <w:rPr>
          <w:rFonts w:ascii="Times New Roman" w:hAnsi="Times New Roman"/>
          <w:color w:val="000000"/>
          <w:sz w:val="28"/>
        </w:rPr>
        <w:t xml:space="preserve"> http://www.merlot.org/merlot/materials.htm?page=5 - образовательные проекты MERLOT (Multimedia Educational Resource for Learning and Online Teaching). Осуществив поиск в категориях искусство или музыка, можно получить доступ к большому количеству материалов. Например:</w:t>
      </w:r>
      <w:r>
        <w:rPr>
          <w:sz w:val="28"/>
        </w:rPr>
        <w:br/>
      </w:r>
      <w:r>
        <w:rPr>
          <w:rFonts w:ascii="Times New Roman" w:hAnsi="Times New Roman"/>
          <w:color w:val="000000"/>
          <w:sz w:val="28"/>
        </w:rPr>
        <w:t xml:space="preserve"> http://www.coastonline.org/megill/skilltests/skilltests.html – interactive music skills</w:t>
      </w:r>
      <w:r>
        <w:rPr>
          <w:sz w:val="28"/>
        </w:rPr>
        <w:br/>
      </w:r>
      <w:r>
        <w:rPr>
          <w:rFonts w:ascii="Times New Roman" w:hAnsi="Times New Roman"/>
          <w:color w:val="000000"/>
          <w:sz w:val="28"/>
        </w:rPr>
        <w:t xml:space="preserve"> http://listeningadventures.carnegiehall.org/nws/high/Fmovement1_final.html – интерактивный модуль по 9 симфонии Дворжака.</w:t>
      </w:r>
      <w:r>
        <w:rPr>
          <w:sz w:val="28"/>
        </w:rPr>
        <w:br/>
      </w:r>
      <w:r>
        <w:rPr>
          <w:rFonts w:ascii="Times New Roman" w:hAnsi="Times New Roman"/>
          <w:color w:val="000000"/>
          <w:sz w:val="28"/>
        </w:rPr>
        <w:t xml:space="preserve"> http://www.philtulga.com/resources – флеш-модули, доступны только в режиме on-line.</w:t>
      </w:r>
      <w:r>
        <w:rPr>
          <w:sz w:val="28"/>
        </w:rPr>
        <w:br/>
      </w:r>
      <w:r>
        <w:rPr>
          <w:rFonts w:ascii="Times New Roman" w:hAnsi="Times New Roman"/>
          <w:color w:val="000000"/>
          <w:sz w:val="28"/>
        </w:rPr>
        <w:t xml:space="preserve"> Блокфлейта</w:t>
      </w:r>
      <w:r>
        <w:rPr>
          <w:sz w:val="28"/>
        </w:rPr>
        <w:br/>
      </w:r>
      <w:r>
        <w:rPr>
          <w:rFonts w:ascii="Times New Roman" w:hAnsi="Times New Roman"/>
          <w:color w:val="000000"/>
          <w:sz w:val="28"/>
        </w:rPr>
        <w:t xml:space="preserve"> http://blockfluete.newmail.ru/. Этот сайт создан для тех, кто захотел овладеть элементарными навыками игры на блокфлейте. Здесь находятся основные сведения об истории блокфлейты, технике игры и обзор репертуара. Также даны популярные мелодии, записанные в стандартной нотной записи с применением аппликатурных подсказок, существенно упрощающих их разучивание и исполнение на первом этапе освоения этого замечательного инструмента. </w:t>
      </w:r>
      <w:r>
        <w:rPr>
          <w:sz w:val="28"/>
        </w:rPr>
        <w:br/>
      </w:r>
      <w:r>
        <w:rPr>
          <w:rFonts w:ascii="Times New Roman" w:hAnsi="Times New Roman"/>
          <w:color w:val="000000"/>
          <w:sz w:val="28"/>
        </w:rPr>
        <w:t xml:space="preserve"> Сайт основывается на самоучителе "Блокфлейта. Первые шаги." Планируется, что он будет дополнять бумажный вариант возможностями, предоставляемые компьютером (такие как прослушивание мелодий, ссылки на интересные сайты и многое другое) </w:t>
      </w:r>
      <w:r>
        <w:rPr>
          <w:sz w:val="28"/>
        </w:rPr>
        <w:br/>
      </w:r>
      <w:r>
        <w:rPr>
          <w:rFonts w:ascii="Times New Roman" w:hAnsi="Times New Roman"/>
          <w:color w:val="000000"/>
          <w:sz w:val="28"/>
        </w:rPr>
        <w:t xml:space="preserve"> http://www.vargan.ru/recorder/index.shtml Сайт Ольги Шотландии. З раздела Блок-флейта, техпомощь, дискуссии охватывают широкий диапазон вопросов, затрагивающих проблемы от выбора инструмента до изготовления флейты собственными руками. </w:t>
      </w:r>
      <w:r>
        <w:rPr>
          <w:sz w:val="28"/>
        </w:rPr>
        <w:br/>
      </w:r>
      <w:r>
        <w:rPr>
          <w:rFonts w:ascii="Times New Roman" w:hAnsi="Times New Roman"/>
          <w:color w:val="000000"/>
          <w:sz w:val="28"/>
        </w:rPr>
        <w:t xml:space="preserve"> http://www.blf.ru/ блокфлейта. Школа игры.</w:t>
      </w:r>
      <w:r>
        <w:rPr>
          <w:sz w:val="28"/>
        </w:rPr>
        <w:br/>
      </w:r>
      <w:r>
        <w:rPr>
          <w:rFonts w:ascii="Times New Roman" w:hAnsi="Times New Roman"/>
          <w:color w:val="000000"/>
          <w:sz w:val="28"/>
        </w:rPr>
        <w:t xml:space="preserve"> http://flautodolce.nm.ru/</w:t>
      </w:r>
      <w:r>
        <w:rPr>
          <w:sz w:val="28"/>
        </w:rPr>
        <w:br/>
      </w:r>
      <w:r>
        <w:rPr>
          <w:rFonts w:ascii="Times New Roman" w:hAnsi="Times New Roman"/>
          <w:color w:val="000000"/>
          <w:sz w:val="28"/>
        </w:rPr>
        <w:t xml:space="preserve"> http://www.soprano-recorder.ru/ Записки начинающего флейтиста</w:t>
      </w:r>
      <w:r>
        <w:rPr>
          <w:sz w:val="28"/>
        </w:rPr>
        <w:br/>
      </w:r>
      <w:r>
        <w:rPr>
          <w:rFonts w:ascii="Times New Roman" w:hAnsi="Times New Roman"/>
          <w:color w:val="000000"/>
          <w:sz w:val="28"/>
        </w:rPr>
        <w:t xml:space="preserve"> http://notes.tarakanov.net/blockflauto.htm – раздел нот для блокфлейты в библиотеке Бориса Тараканова</w:t>
      </w:r>
      <w:r>
        <w:rPr>
          <w:sz w:val="28"/>
        </w:rPr>
        <w:br/>
      </w:r>
      <w:r>
        <w:rPr>
          <w:rFonts w:ascii="Times New Roman" w:hAnsi="Times New Roman"/>
          <w:color w:val="000000"/>
          <w:sz w:val="28"/>
        </w:rPr>
        <w:t xml:space="preserve"> http://www.recorderhomepage.net/ сайта Николоса Ландера</w:t>
      </w:r>
      <w:r>
        <w:rPr>
          <w:sz w:val="28"/>
        </w:rPr>
        <w:br/>
      </w:r>
      <w:r>
        <w:rPr>
          <w:rFonts w:ascii="Times New Roman" w:hAnsi="Times New Roman"/>
          <w:color w:val="000000"/>
          <w:sz w:val="28"/>
        </w:rPr>
        <w:t xml:space="preserve"> http://www.blockfloetengriffe.de/ Интерактивный аппликатуры блокфлейт всех производителей. </w:t>
      </w:r>
      <w:r>
        <w:rPr>
          <w:sz w:val="28"/>
        </w:rPr>
        <w:br/>
      </w:r>
      <w:r>
        <w:rPr>
          <w:rFonts w:ascii="Times New Roman" w:hAnsi="Times New Roman"/>
          <w:color w:val="000000"/>
          <w:sz w:val="28"/>
        </w:rPr>
        <w:t xml:space="preserve"> http://www.erta.de/ Европейская ассоциация педагогов-блокфлейтистов</w:t>
      </w:r>
      <w:r>
        <w:rPr>
          <w:sz w:val="28"/>
        </w:rPr>
        <w:br/>
      </w:r>
      <w:r>
        <w:rPr>
          <w:rFonts w:ascii="Times New Roman" w:hAnsi="Times New Roman"/>
          <w:color w:val="000000"/>
          <w:sz w:val="28"/>
        </w:rPr>
        <w:t xml:space="preserve"> http://www.windkanal.de/ Журнал, посвященный блокфлейте (на нем. языке). Доступны полнотекстовые версии.</w:t>
      </w:r>
      <w:r>
        <w:rPr>
          <w:sz w:val="28"/>
        </w:rPr>
        <w:br/>
      </w:r>
      <w:r>
        <w:rPr>
          <w:rFonts w:ascii="Times New Roman" w:hAnsi="Times New Roman"/>
          <w:color w:val="000000"/>
          <w:sz w:val="28"/>
        </w:rPr>
        <w:t xml:space="preserve"> http://www.blockfloete-online.de/</w:t>
      </w:r>
      <w:r>
        <w:rPr>
          <w:sz w:val="28"/>
        </w:rPr>
        <w:br/>
      </w:r>
      <w:r>
        <w:rPr>
          <w:rFonts w:ascii="Times New Roman" w:hAnsi="Times New Roman"/>
          <w:color w:val="000000"/>
          <w:sz w:val="28"/>
        </w:rPr>
        <w:t xml:space="preserve"> http://www.blockfloete-online.de/Radio/Recorder-Radio.htm On-line радио</w:t>
      </w:r>
      <w:r>
        <w:rPr>
          <w:sz w:val="28"/>
        </w:rPr>
        <w:br/>
      </w:r>
      <w:r>
        <w:rPr>
          <w:rFonts w:ascii="Times New Roman" w:hAnsi="Times New Roman"/>
          <w:color w:val="000000"/>
          <w:sz w:val="28"/>
        </w:rPr>
        <w:t xml:space="preserve"> http://www.blockfloeten-museum.de/ музей блокфлейт</w:t>
      </w:r>
      <w:r>
        <w:rPr>
          <w:sz w:val="28"/>
        </w:rPr>
        <w:br/>
      </w:r>
      <w:r>
        <w:rPr>
          <w:rFonts w:ascii="Times New Roman" w:hAnsi="Times New Roman"/>
          <w:color w:val="000000"/>
          <w:sz w:val="28"/>
        </w:rPr>
        <w:t xml:space="preserve"> http://www.nordwind-musik.de/</w:t>
      </w:r>
      <w:r>
        <w:rPr>
          <w:sz w:val="28"/>
        </w:rPr>
        <w:br/>
      </w:r>
      <w:r>
        <w:rPr>
          <w:rFonts w:ascii="Times New Roman" w:hAnsi="Times New Roman"/>
          <w:color w:val="000000"/>
          <w:sz w:val="28"/>
        </w:rPr>
        <w:t xml:space="preserve"> http://www.musikbibliothek.de/ Музыкальная библиотека.</w:t>
      </w:r>
      <w:r>
        <w:rPr>
          <w:sz w:val="28"/>
        </w:rPr>
        <w:br/>
      </w:r>
      <w:r>
        <w:rPr>
          <w:rFonts w:ascii="Times New Roman" w:hAnsi="Times New Roman"/>
          <w:color w:val="000000"/>
          <w:sz w:val="28"/>
        </w:rPr>
        <w:t xml:space="preserve"> http://www.blockfloeten-akademie.de/ On-line академия блокфлейты</w:t>
      </w:r>
      <w:r>
        <w:rPr>
          <w:sz w:val="28"/>
        </w:rPr>
        <w:br/>
      </w:r>
      <w:r>
        <w:rPr>
          <w:rFonts w:ascii="Times New Roman" w:hAnsi="Times New Roman"/>
          <w:color w:val="000000"/>
          <w:sz w:val="28"/>
        </w:rPr>
        <w:t xml:space="preserve"> http://portablerecorder.edublogs.org/ - образовательный блог по обучению игре на блокфлейте. На сайте представлено интерактивное учебное пособие. Мелодии (от самых простых) по вашему желанию могут сопровождаться аккомпанементом, представленным здесь же, как в «плюсовом», так и «минусовом» вариантах.</w:t>
      </w:r>
      <w:r>
        <w:rPr>
          <w:sz w:val="28"/>
        </w:rPr>
        <w:br/>
      </w:r>
      <w:r>
        <w:rPr>
          <w:rFonts w:ascii="Times New Roman" w:hAnsi="Times New Roman"/>
          <w:color w:val="000000"/>
          <w:sz w:val="28"/>
        </w:rPr>
        <w:t xml:space="preserve"> www.little-amadeus.com – интерактивный образовательный сайт </w:t>
      </w:r>
      <w:r>
        <w:rPr>
          <w:sz w:val="28"/>
        </w:rPr>
        <w:br/>
      </w:r>
      <w:r>
        <w:rPr>
          <w:rFonts w:ascii="Times New Roman" w:hAnsi="Times New Roman"/>
          <w:color w:val="000000"/>
          <w:sz w:val="28"/>
        </w:rPr>
        <w:t xml:space="preserve"> АРХИВЫ МУЗЫКАЛЬНЫХ ФАЙЛОВ</w:t>
      </w:r>
      <w:r>
        <w:rPr>
          <w:sz w:val="28"/>
        </w:rPr>
        <w:br/>
      </w:r>
      <w:r>
        <w:rPr>
          <w:rFonts w:ascii="Times New Roman" w:hAnsi="Times New Roman"/>
          <w:color w:val="000000"/>
          <w:sz w:val="28"/>
        </w:rPr>
        <w:t xml:space="preserve"> http://music.stuy.edu/macourse/music/ - 25 классических произведений в форматах mp3, wav, midi</w:t>
      </w:r>
      <w:r>
        <w:rPr>
          <w:sz w:val="28"/>
        </w:rPr>
        <w:br/>
      </w:r>
      <w:r>
        <w:rPr>
          <w:rFonts w:ascii="Times New Roman" w:hAnsi="Times New Roman"/>
          <w:color w:val="000000"/>
          <w:sz w:val="28"/>
        </w:rPr>
        <w:t xml:space="preserve"> http://www.mininova.org/sub/58 - пиринговая система. Огромный архив классической музыки</w:t>
      </w:r>
      <w:r>
        <w:rPr>
          <w:sz w:val="28"/>
        </w:rPr>
        <w:br/>
      </w:r>
      <w:r>
        <w:rPr>
          <w:rFonts w:ascii="Times New Roman" w:hAnsi="Times New Roman"/>
          <w:color w:val="000000"/>
          <w:sz w:val="28"/>
        </w:rPr>
        <w:t xml:space="preserve"> http://www.mfiles.co.uk/mp3-classical.htm - есть электронные версии классических произведений (Мусоргский. Картинки с выставки. Прогулка)</w:t>
      </w:r>
      <w:r>
        <w:rPr>
          <w:sz w:val="28"/>
        </w:rPr>
        <w:br/>
      </w:r>
      <w:r>
        <w:rPr>
          <w:rFonts w:ascii="Times New Roman" w:hAnsi="Times New Roman"/>
          <w:color w:val="000000"/>
          <w:sz w:val="28"/>
        </w:rPr>
        <w:t xml:space="preserve"> http://www.math.rsu.ru/orfey/musarch.ru.html - небольшой архив русской классики. Есть Аренский, Танеев,</w:t>
      </w:r>
      <w:r>
        <w:rPr>
          <w:sz w:val="28"/>
        </w:rPr>
        <w:br/>
      </w:r>
      <w:r>
        <w:rPr>
          <w:rFonts w:ascii="Times New Roman" w:hAnsi="Times New Roman"/>
          <w:color w:val="000000"/>
          <w:sz w:val="28"/>
        </w:rPr>
        <w:t xml:space="preserve"> Бортнянский, Фомин, Варламов, Гурилев, Алябьев.</w:t>
      </w:r>
      <w:r>
        <w:rPr>
          <w:sz w:val="28"/>
        </w:rPr>
        <w:br/>
      </w:r>
      <w:r>
        <w:rPr>
          <w:rFonts w:ascii="Times New Roman" w:hAnsi="Times New Roman"/>
          <w:color w:val="000000"/>
          <w:sz w:val="28"/>
        </w:rPr>
        <w:t xml:space="preserve"> http://www.karadar.it - большой архив классической музыки. Моцарт - произведений, </w:t>
      </w:r>
      <w:r>
        <w:rPr>
          <w:sz w:val="28"/>
        </w:rPr>
        <w:br/>
      </w:r>
      <w:r>
        <w:rPr>
          <w:rFonts w:ascii="Times New Roman" w:hAnsi="Times New Roman"/>
          <w:color w:val="000000"/>
          <w:sz w:val="28"/>
        </w:rPr>
        <w:t xml:space="preserve"> Рахманинов - 119 произведений</w:t>
      </w:r>
      <w:r>
        <w:rPr>
          <w:sz w:val="28"/>
        </w:rPr>
        <w:br/>
      </w:r>
      <w:r>
        <w:rPr>
          <w:rFonts w:ascii="Times New Roman" w:hAnsi="Times New Roman"/>
          <w:color w:val="000000"/>
          <w:sz w:val="28"/>
        </w:rPr>
        <w:t xml:space="preserve"> http://www.classicalarchives.com/ - ограничение 5 файлов в день</w:t>
      </w:r>
      <w:r>
        <w:rPr>
          <w:sz w:val="28"/>
        </w:rPr>
        <w:br/>
      </w:r>
      <w:r>
        <w:rPr>
          <w:rFonts w:ascii="Times New Roman" w:hAnsi="Times New Roman"/>
          <w:color w:val="000000"/>
          <w:sz w:val="28"/>
        </w:rPr>
        <w:t xml:space="preserve"> http://www.cdonpc.ru/ - архив CD в mp3 </w:t>
      </w:r>
      <w:r>
        <w:rPr>
          <w:sz w:val="28"/>
        </w:rPr>
        <w:br/>
      </w:r>
      <w:r>
        <w:rPr>
          <w:rFonts w:ascii="Times New Roman" w:hAnsi="Times New Roman"/>
          <w:color w:val="000000"/>
          <w:sz w:val="28"/>
        </w:rPr>
        <w:t xml:space="preserve"> http://www.jbx.ru/music/music.htm - мировые мюзиклы в mp3 (25 GB)</w:t>
      </w:r>
      <w:r>
        <w:rPr>
          <w:sz w:val="28"/>
        </w:rPr>
        <w:br/>
      </w:r>
      <w:r>
        <w:rPr>
          <w:rFonts w:ascii="Times New Roman" w:hAnsi="Times New Roman"/>
          <w:color w:val="000000"/>
          <w:sz w:val="28"/>
        </w:rPr>
        <w:t xml:space="preserve"> http://retromusic.2u.ru/ - mp3 каталог русской ретро-музыки и песен</w:t>
      </w:r>
      <w:r>
        <w:rPr>
          <w:sz w:val="28"/>
        </w:rPr>
        <w:br/>
      </w:r>
      <w:r>
        <w:rPr>
          <w:rFonts w:ascii="Times New Roman" w:hAnsi="Times New Roman"/>
          <w:color w:val="000000"/>
          <w:sz w:val="28"/>
        </w:rPr>
        <w:t xml:space="preserve"> http://www.tonnel.ru/?l=music </w:t>
      </w:r>
      <w:r>
        <w:rPr>
          <w:sz w:val="28"/>
        </w:rPr>
        <w:br/>
      </w:r>
      <w:r>
        <w:rPr>
          <w:rFonts w:ascii="Times New Roman" w:hAnsi="Times New Roman"/>
          <w:color w:val="000000"/>
          <w:sz w:val="28"/>
        </w:rPr>
        <w:t xml:space="preserve"> http://www.fidel.ru/mp3 - </w:t>
      </w:r>
      <w:r>
        <w:rPr>
          <w:sz w:val="28"/>
        </w:rPr>
        <w:br/>
      </w:r>
      <w:r>
        <w:rPr>
          <w:rFonts w:ascii="Times New Roman" w:hAnsi="Times New Roman"/>
          <w:color w:val="000000"/>
          <w:sz w:val="28"/>
        </w:rPr>
        <w:t xml:space="preserve"> http://www.cdmp3.ru –</w:t>
      </w:r>
      <w:r>
        <w:rPr>
          <w:sz w:val="28"/>
        </w:rPr>
        <w:br/>
      </w:r>
      <w:r>
        <w:rPr>
          <w:rFonts w:ascii="Times New Roman" w:hAnsi="Times New Roman"/>
          <w:color w:val="000000"/>
          <w:sz w:val="28"/>
        </w:rPr>
        <w:t xml:space="preserve"> http://parkov1.narod.ru/ - архив популярной музыки в формате midi. Рубрикатор: русские исполнители, западные исполнители, классическая музыка, джазовая музыка, ритмические партии, работа со звуком. Представлена также большая коллекция ссылок по теме.</w:t>
      </w:r>
      <w:r>
        <w:rPr>
          <w:sz w:val="28"/>
        </w:rPr>
        <w:br/>
      </w:r>
      <w:r>
        <w:rPr>
          <w:rFonts w:ascii="Times New Roman" w:hAnsi="Times New Roman"/>
          <w:color w:val="000000"/>
          <w:sz w:val="28"/>
        </w:rPr>
        <w:t xml:space="preserve"> ftp://clms.da.ru:21099/ Имя: classical Пароль: music</w:t>
      </w:r>
      <w:r>
        <w:rPr>
          <w:sz w:val="28"/>
        </w:rPr>
        <w:br/>
      </w:r>
      <w:r>
        <w:rPr>
          <w:rFonts w:ascii="Times New Roman" w:hAnsi="Times New Roman"/>
          <w:color w:val="000000"/>
          <w:sz w:val="28"/>
        </w:rPr>
        <w:t xml:space="preserve"> http://getalbums.ru/ - архив полнодисковых альбомов современной и классической музыки. Для бесплатного скачивания файлов необходима регистрация.</w:t>
      </w:r>
      <w:r>
        <w:rPr>
          <w:sz w:val="28"/>
        </w:rPr>
        <w:br/>
      </w:r>
      <w:r>
        <w:rPr>
          <w:rFonts w:ascii="Times New Roman" w:hAnsi="Times New Roman"/>
          <w:color w:val="000000"/>
          <w:sz w:val="28"/>
        </w:rPr>
        <w:t xml:space="preserve"> http://marsches.ru/en/ - коллекция маршей разных стран мира, есть раздел USSR, в котором среди других можно скачать в формате mp3 встречный марш, футбольный марш и много других маршей.</w:t>
      </w:r>
      <w:r>
        <w:rPr>
          <w:sz w:val="28"/>
        </w:rPr>
        <w:br/>
      </w:r>
      <w:r>
        <w:rPr>
          <w:rFonts w:ascii="Times New Roman" w:hAnsi="Times New Roman"/>
          <w:color w:val="000000"/>
          <w:sz w:val="28"/>
        </w:rPr>
        <w:t xml:space="preserve"> http://musicmp3.spb.ru/ - среди большого количества современной музыки есть и Григ, и Рахманинов.</w:t>
      </w:r>
      <w:r>
        <w:rPr>
          <w:sz w:val="28"/>
        </w:rPr>
        <w:br/>
      </w:r>
      <w:r>
        <w:rPr>
          <w:rFonts w:ascii="Times New Roman" w:hAnsi="Times New Roman"/>
          <w:color w:val="000000"/>
          <w:sz w:val="28"/>
        </w:rPr>
        <w:t xml:space="preserve"> http://musicmp3.spb.ru/mp3</w:t>
      </w:r>
      <w:r>
        <w:rPr>
          <w:sz w:val="28"/>
        </w:rPr>
        <w:br/>
      </w:r>
      <w:r>
        <w:rPr>
          <w:rFonts w:ascii="Times New Roman" w:hAnsi="Times New Roman"/>
          <w:color w:val="000000"/>
          <w:sz w:val="28"/>
        </w:rPr>
        <w:t xml:space="preserve"> http://www.intoclassics.net/ - ежедневно пополняемый архив «Погружение в классику». Огромное количество полнодисковых версий классических произведений, как аудио, так и видео. </w:t>
      </w:r>
      <w:r>
        <w:rPr>
          <w:sz w:val="28"/>
        </w:rPr>
        <w:br/>
      </w:r>
      <w:r>
        <w:rPr>
          <w:rFonts w:ascii="Times New Roman" w:hAnsi="Times New Roman"/>
          <w:color w:val="000000"/>
          <w:sz w:val="28"/>
        </w:rPr>
        <w:t xml:space="preserve"> http://musicmp3.spb.ru/ - </w:t>
      </w:r>
      <w:r>
        <w:rPr>
          <w:sz w:val="28"/>
        </w:rPr>
        <w:br/>
      </w:r>
      <w:r>
        <w:rPr>
          <w:rFonts w:ascii="Times New Roman" w:hAnsi="Times New Roman"/>
          <w:color w:val="000000"/>
          <w:sz w:val="28"/>
        </w:rPr>
        <w:t xml:space="preserve"> http://www.classic-online.ru/ - открытый архив классической музыки. Если в Вашем классе есть подключение к Интернету, Вы избавлены от необходимости покупать компакт-диски к урокам и можете слушать музыку непосредственно в сети (причем у Вас есть возможность сравнения разных исполнений)</w:t>
      </w:r>
      <w:r>
        <w:rPr>
          <w:sz w:val="28"/>
        </w:rPr>
        <w:br/>
      </w:r>
      <w:r>
        <w:rPr>
          <w:sz w:val="28"/>
        </w:rPr>
        <w:br/>
      </w:r>
      <w:r>
        <w:rPr>
          <w:rFonts w:ascii="Times New Roman" w:hAnsi="Times New Roman"/>
          <w:color w:val="000000"/>
          <w:sz w:val="28"/>
        </w:rPr>
        <w:t xml:space="preserve"> КОМПЬЮТЕРНЫЕ ТЕХНОЛОГИИ ДЛЯ МУЗЫКАНТОВ</w:t>
      </w:r>
      <w:r>
        <w:rPr>
          <w:sz w:val="28"/>
        </w:rPr>
        <w:br/>
      </w:r>
      <w:r>
        <w:rPr>
          <w:rFonts w:ascii="Times New Roman" w:hAnsi="Times New Roman"/>
          <w:color w:val="000000"/>
          <w:sz w:val="28"/>
        </w:rPr>
        <w:t xml:space="preserve"> http://www.books.everonit.ru/ZZSoundForge/index.html - учебник по Sound Forge. На сайте представлены другие электронные версии компьютерной литературы</w:t>
      </w:r>
      <w:r>
        <w:rPr>
          <w:sz w:val="28"/>
        </w:rPr>
        <w:br/>
      </w:r>
      <w:r>
        <w:rPr>
          <w:rFonts w:ascii="Times New Roman" w:hAnsi="Times New Roman"/>
          <w:color w:val="000000"/>
          <w:sz w:val="28"/>
        </w:rPr>
        <w:t xml:space="preserve"> http://www.soft32.ru/literature.shtml?topic=multimedia - литература по мультимедиа</w:t>
      </w:r>
      <w:r>
        <w:rPr>
          <w:sz w:val="28"/>
        </w:rPr>
        <w:br/>
      </w:r>
      <w:r>
        <w:rPr>
          <w:rFonts w:ascii="Times New Roman" w:hAnsi="Times New Roman"/>
          <w:color w:val="000000"/>
          <w:sz w:val="28"/>
        </w:rPr>
        <w:t xml:space="preserve"> самоучители по Cubase, Sound Forge, виртуальному звуку, записи лазерных дисков, компьютерной музыке, созданию видеофильмов</w:t>
      </w:r>
      <w:r>
        <w:rPr>
          <w:sz w:val="28"/>
        </w:rPr>
        <w:br/>
      </w:r>
      <w:r>
        <w:rPr>
          <w:rFonts w:ascii="Times New Roman" w:hAnsi="Times New Roman"/>
          <w:color w:val="000000"/>
          <w:sz w:val="28"/>
        </w:rPr>
        <w:t xml:space="preserve"> http://www.notovodstvo.ru/ - на сайте можно скачать «Русскую книгу о Finale»</w:t>
      </w:r>
      <w:r>
        <w:rPr>
          <w:sz w:val="28"/>
        </w:rPr>
        <w:br/>
      </w:r>
      <w:r>
        <w:rPr>
          <w:rFonts w:ascii="Times New Roman" w:hAnsi="Times New Roman"/>
          <w:color w:val="000000"/>
          <w:sz w:val="28"/>
        </w:rPr>
        <w:t xml:space="preserve"> http://www.petelin.ru</w:t>
      </w:r>
      <w:r>
        <w:rPr>
          <w:sz w:val="28"/>
        </w:rPr>
        <w:br/>
      </w:r>
      <w:r>
        <w:rPr>
          <w:rFonts w:ascii="Times New Roman" w:hAnsi="Times New Roman"/>
          <w:color w:val="000000"/>
          <w:sz w:val="28"/>
        </w:rPr>
        <w:t xml:space="preserve"> http://www.midiworkshop.com/whats.htm – новости музыкальных технологий (обновляется ежемесячно)</w:t>
      </w:r>
      <w:r>
        <w:rPr>
          <w:sz w:val="28"/>
        </w:rPr>
        <w:br/>
      </w:r>
      <w:r>
        <w:rPr>
          <w:rFonts w:ascii="Times New Roman" w:hAnsi="Times New Roman"/>
          <w:color w:val="000000"/>
          <w:sz w:val="28"/>
        </w:rPr>
        <w:t xml:space="preserve"> http://www.morozovp.boom.ru/Data/Sib/Sibelius.htm – методическое пособие по работе с нотным редактором Sibelius 2.11</w:t>
      </w:r>
      <w:r>
        <w:rPr>
          <w:sz w:val="28"/>
        </w:rPr>
        <w:br/>
      </w:r>
      <w:r>
        <w:rPr>
          <w:sz w:val="28"/>
        </w:rPr>
        <w:br/>
      </w:r>
      <w:r>
        <w:rPr>
          <w:rFonts w:ascii="Times New Roman" w:hAnsi="Times New Roman"/>
          <w:color w:val="000000"/>
          <w:sz w:val="28"/>
        </w:rPr>
        <w:t xml:space="preserve"> РАЗНОЕ</w:t>
      </w:r>
      <w:r>
        <w:rPr>
          <w:sz w:val="28"/>
        </w:rPr>
        <w:br/>
      </w:r>
      <w:r>
        <w:rPr>
          <w:rFonts w:ascii="Times New Roman" w:hAnsi="Times New Roman"/>
          <w:color w:val="000000"/>
          <w:sz w:val="28"/>
        </w:rPr>
        <w:t xml:space="preserve"> http://www.forumklassika.ru/ - музыкальный сайт 2006 года</w:t>
      </w:r>
      <w:r>
        <w:rPr>
          <w:sz w:val="28"/>
        </w:rPr>
        <w:br/>
      </w:r>
      <w:r>
        <w:rPr>
          <w:rFonts w:ascii="Times New Roman" w:hAnsi="Times New Roman"/>
          <w:color w:val="000000"/>
          <w:sz w:val="28"/>
        </w:rPr>
        <w:t xml:space="preserve"> http://www.booth.ru/link.htm - ссылки на сайты, посвященные Рождественским театрам</w:t>
      </w:r>
      <w:r>
        <w:rPr>
          <w:sz w:val="28"/>
        </w:rPr>
        <w:br/>
      </w:r>
      <w:r>
        <w:rPr>
          <w:rFonts w:ascii="Times New Roman" w:hAnsi="Times New Roman"/>
          <w:color w:val="000000"/>
          <w:sz w:val="28"/>
        </w:rPr>
        <w:t xml:space="preserve"> (вертепам, шопкам, батлейкам), петрушки и пульчинеллы</w:t>
      </w:r>
      <w:r>
        <w:rPr>
          <w:sz w:val="28"/>
        </w:rPr>
        <w:br/>
      </w:r>
      <w:r>
        <w:rPr>
          <w:rFonts w:ascii="Times New Roman" w:hAnsi="Times New Roman"/>
          <w:color w:val="000000"/>
          <w:sz w:val="28"/>
        </w:rPr>
        <w:t xml:space="preserve"> http://www.grammy.ru/ - саундтерки</w:t>
      </w:r>
      <w:r>
        <w:rPr>
          <w:sz w:val="28"/>
        </w:rPr>
        <w:br/>
      </w:r>
      <w:r>
        <w:rPr>
          <w:rFonts w:ascii="Times New Roman" w:hAnsi="Times New Roman"/>
          <w:color w:val="000000"/>
          <w:sz w:val="28"/>
        </w:rPr>
        <w:t xml:space="preserve"> http://www.mmv.ru/ - московский музыкальный вестник. Обновления прекращены</w:t>
      </w:r>
      <w:r>
        <w:rPr>
          <w:sz w:val="28"/>
        </w:rPr>
        <w:br/>
      </w:r>
      <w:r>
        <w:rPr>
          <w:rFonts w:ascii="Times New Roman" w:hAnsi="Times New Roman"/>
          <w:color w:val="000000"/>
          <w:sz w:val="28"/>
        </w:rPr>
        <w:t xml:space="preserve"> http://classicalmusic.spb.ru/ Классическая музыка Петербурга. Последнее обновление 2003г.</w:t>
      </w:r>
      <w:r>
        <w:rPr>
          <w:sz w:val="28"/>
        </w:rPr>
        <w:br/>
      </w:r>
      <w:r>
        <w:rPr>
          <w:rFonts w:ascii="Times New Roman" w:hAnsi="Times New Roman"/>
          <w:color w:val="000000"/>
          <w:sz w:val="28"/>
        </w:rPr>
        <w:t xml:space="preserve"> http://www.classic-music.ru/ - статьи (афоризмы), композиторы, исполнители, факты, инструменты, словарь</w:t>
      </w:r>
      <w:r>
        <w:rPr>
          <w:sz w:val="28"/>
        </w:rPr>
        <w:br/>
      </w:r>
      <w:r>
        <w:rPr>
          <w:rFonts w:ascii="Times New Roman" w:hAnsi="Times New Roman"/>
          <w:color w:val="000000"/>
          <w:sz w:val="28"/>
        </w:rPr>
        <w:t xml:space="preserve"> http://classic.chubrik.ru/</w:t>
      </w:r>
      <w:r>
        <w:rPr>
          <w:sz w:val="28"/>
        </w:rPr>
        <w:br/>
      </w:r>
      <w:r>
        <w:rPr>
          <w:rFonts w:ascii="Times New Roman" w:hAnsi="Times New Roman"/>
          <w:color w:val="000000"/>
          <w:sz w:val="28"/>
        </w:rPr>
        <w:t xml:space="preserve"> http://www.hymn.ru/ </w:t>
      </w:r>
      <w:r>
        <w:rPr>
          <w:sz w:val="28"/>
        </w:rPr>
        <w:br/>
      </w:r>
      <w:r>
        <w:rPr>
          <w:rFonts w:ascii="Times New Roman" w:hAnsi="Times New Roman"/>
          <w:color w:val="000000"/>
          <w:sz w:val="28"/>
        </w:rPr>
        <w:t xml:space="preserve"> http://www.relcom.ru/staff/ivl/Organs/ - органы Москвы</w:t>
      </w:r>
      <w:r>
        <w:rPr>
          <w:sz w:val="28"/>
        </w:rPr>
        <w:br/>
      </w:r>
      <w:r>
        <w:rPr>
          <w:rFonts w:ascii="Times New Roman" w:hAnsi="Times New Roman"/>
          <w:color w:val="000000"/>
          <w:sz w:val="28"/>
        </w:rPr>
        <w:t xml:space="preserve"> http://www.classicalmusiclinks.ru/ - каталог «Классическая музыка в Интернете»</w:t>
      </w:r>
      <w:r>
        <w:rPr>
          <w:sz w:val="28"/>
        </w:rPr>
        <w:br/>
      </w:r>
      <w:r>
        <w:rPr>
          <w:rFonts w:ascii="Times New Roman" w:hAnsi="Times New Roman"/>
          <w:color w:val="000000"/>
          <w:sz w:val="28"/>
        </w:rPr>
        <w:t xml:space="preserve"> http://www.webprogulki.com/music.html - журнал Прогулки в Интернете (обзор сайтов по литературе, искусству, музыке, кино, театру и др.) с Виктором Лихтом. Раздел музыка разделен на рубрики: композиторы, исполнители, опера, балет, песни/мюзиклы, педагоги, грамзаписи/ноты, радио и телевидение, разное.</w:t>
      </w:r>
      <w:r>
        <w:rPr>
          <w:sz w:val="28"/>
        </w:rPr>
        <w:br/>
      </w:r>
      <w:r>
        <w:rPr>
          <w:rFonts w:ascii="Times New Roman" w:hAnsi="Times New Roman"/>
          <w:color w:val="000000"/>
          <w:sz w:val="28"/>
        </w:rPr>
        <w:t xml:space="preserve"> http://www.metronomeonline.com/ - on-line метроном</w:t>
      </w:r>
      <w:r>
        <w:rPr>
          <w:sz w:val="28"/>
        </w:rPr>
        <w:br/>
      </w:r>
      <w:r>
        <w:rPr>
          <w:rFonts w:ascii="Times New Roman" w:hAnsi="Times New Roman"/>
          <w:color w:val="000000"/>
          <w:sz w:val="28"/>
        </w:rPr>
        <w:t xml:space="preserve"> http://www.muzcentrum.ru/ - русский государственный телерадиоцентр. Сайт – номинант премии рунета 2007 г. В числе прочих – рубрики Радио Орфей, Нотная библиотека…</w:t>
      </w:r>
      <w:r>
        <w:rPr>
          <w:sz w:val="28"/>
        </w:rPr>
        <w:br/>
      </w:r>
      <w:r>
        <w:rPr>
          <w:rFonts w:ascii="Times New Roman" w:hAnsi="Times New Roman"/>
          <w:color w:val="000000"/>
          <w:sz w:val="28"/>
        </w:rPr>
        <w:t xml:space="preserve"> www.midomi.com – Сайт поиска музыки. Напев мелодию (даже без слов) или насвистев ее, вы получите ответ, что это за музыкальное произведение.</w:t>
      </w:r>
      <w:r>
        <w:rPr>
          <w:sz w:val="28"/>
        </w:rPr>
        <w:br/>
      </w:r>
      <w:r>
        <w:rPr>
          <w:rFonts w:ascii="Times New Roman" w:hAnsi="Times New Roman"/>
          <w:color w:val="000000"/>
          <w:sz w:val="28"/>
        </w:rPr>
        <w:t xml:space="preserve"> http://songza.com/ - поисковый музыкальный сервис. Поиск производится по названию песен или исполнителю. Позволяет бесплатно прослушивать (скачивать нельзя) песни, которые выбирает пользователь. При выборе треков – треки российских исполнителей находятся также хорошо, как и зарубежных.</w:t>
      </w:r>
      <w:r>
        <w:rPr>
          <w:sz w:val="28"/>
        </w:rPr>
        <w:br/>
      </w:r>
      <w:r>
        <w:rPr>
          <w:rFonts w:ascii="Times New Roman" w:hAnsi="Times New Roman"/>
          <w:color w:val="000000"/>
          <w:sz w:val="28"/>
        </w:rPr>
        <w:t xml:space="preserve"> http://www.live365.com/stations/pgosta?play – on-line радио средневековой музыки.</w:t>
      </w:r>
      <w:r>
        <w:rPr>
          <w:sz w:val="28"/>
        </w:rPr>
        <w:br/>
      </w:r>
      <w:r>
        <w:rPr>
          <w:rFonts w:ascii="Times New Roman" w:hAnsi="Times New Roman"/>
          <w:color w:val="000000"/>
          <w:sz w:val="28"/>
        </w:rPr>
        <w:t xml:space="preserve"> http://www.musicbiatch.com/ - поисковая система музыкальных файлов. Возможно on-line прослушивание</w:t>
      </w:r>
      <w:r>
        <w:rPr>
          <w:sz w:val="28"/>
        </w:rPr>
        <w:br/>
      </w:r>
      <w:r>
        <w:rPr>
          <w:rFonts w:ascii="Times New Roman" w:hAnsi="Times New Roman"/>
          <w:color w:val="000000"/>
          <w:sz w:val="28"/>
        </w:rPr>
        <w:t xml:space="preserve"> http://www.classicalconnect.com/ - потоковое воспроизведение audio, есть система поиска по инструментам</w:t>
      </w:r>
      <w:r>
        <w:rPr>
          <w:sz w:val="28"/>
        </w:rPr>
        <w:br/>
      </w:r>
      <w:r>
        <w:rPr>
          <w:sz w:val="28"/>
        </w:rPr>
        <w:br/>
      </w:r>
      <w:bookmarkStart w:id="14" w:name="b3e9be70-5c6b-42b4-b0b4-30ca1a14a2b3"/>
      <w:bookmarkEnd w:id="14"/>
    </w:p>
    <w:p w:rsidR="003C17ED" w:rsidRDefault="003C17ED">
      <w:pPr>
        <w:sectPr w:rsidR="003C17ED">
          <w:pgSz w:w="11906" w:h="16383"/>
          <w:pgMar w:top="1134" w:right="850" w:bottom="1134" w:left="1701" w:header="720" w:footer="720" w:gutter="0"/>
          <w:cols w:space="720"/>
        </w:sectPr>
      </w:pPr>
    </w:p>
    <w:p w:rsidR="003C17ED" w:rsidRDefault="003C17ED"/>
    <w:sectPr w:rsidR="003C17ED" w:rsidSect="00CC2C6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l?r ??Ѓfc"/>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2C67"/>
    <w:rsid w:val="000D4161"/>
    <w:rsid w:val="000E6D86"/>
    <w:rsid w:val="0015794D"/>
    <w:rsid w:val="00344265"/>
    <w:rsid w:val="003C17ED"/>
    <w:rsid w:val="004E6975"/>
    <w:rsid w:val="008610C7"/>
    <w:rsid w:val="0086502D"/>
    <w:rsid w:val="008944ED"/>
    <w:rsid w:val="00C53FFE"/>
    <w:rsid w:val="00CC2C67"/>
    <w:rsid w:val="00D0446F"/>
    <w:rsid w:val="00E2220E"/>
    <w:rsid w:val="00E9175A"/>
    <w:rsid w:val="00EA675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CC2C67"/>
    <w:rPr>
      <w:rFonts w:cs="Times New Roman"/>
      <w:color w:val="0000FF"/>
      <w:u w:val="single"/>
    </w:rPr>
  </w:style>
  <w:style w:type="table" w:styleId="TableGrid">
    <w:name w:val="Table Grid"/>
    <w:basedOn w:val="TableNormal"/>
    <w:uiPriority w:val="99"/>
    <w:rsid w:val="00CC2C6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1bf8" TargetMode="External"/><Relationship Id="rId18" Type="http://schemas.openxmlformats.org/officeDocument/2006/relationships/hyperlink" Target="https://m.edsoo.ru/7f411bf8" TargetMode="External"/><Relationship Id="rId26" Type="http://schemas.openxmlformats.org/officeDocument/2006/relationships/hyperlink" Target="https://m.edsoo.ru/7f411bf8" TargetMode="External"/><Relationship Id="rId39" Type="http://schemas.openxmlformats.org/officeDocument/2006/relationships/hyperlink" Target="https://m.edsoo.ru/7f412ea4" TargetMode="External"/><Relationship Id="rId21" Type="http://schemas.openxmlformats.org/officeDocument/2006/relationships/hyperlink" Target="https://m.edsoo.ru/7f411bf8" TargetMode="External"/><Relationship Id="rId34" Type="http://schemas.openxmlformats.org/officeDocument/2006/relationships/hyperlink" Target="https://m.edsoo.ru/7f411bf8" TargetMode="External"/><Relationship Id="rId42" Type="http://schemas.openxmlformats.org/officeDocument/2006/relationships/hyperlink" Target="https://m.edsoo.ru/7f412ea4" TargetMode="External"/><Relationship Id="rId47" Type="http://schemas.openxmlformats.org/officeDocument/2006/relationships/hyperlink" Target="https://m.edsoo.ru/7f412ea4" TargetMode="External"/><Relationship Id="rId50" Type="http://schemas.openxmlformats.org/officeDocument/2006/relationships/hyperlink" Target="https://m.edsoo.ru/7f412ea4" TargetMode="External"/><Relationship Id="rId55" Type="http://schemas.openxmlformats.org/officeDocument/2006/relationships/hyperlink" Target="https://m.edsoo.ru/7f412ea4" TargetMode="External"/><Relationship Id="rId63" Type="http://schemas.openxmlformats.org/officeDocument/2006/relationships/hyperlink" Target="https://m.edsoo.ru/f5e9668a" TargetMode="External"/><Relationship Id="rId68" Type="http://schemas.openxmlformats.org/officeDocument/2006/relationships/hyperlink" Target="https://m.edsoo.ru/f5e986ce" TargetMode="External"/><Relationship Id="rId76" Type="http://schemas.openxmlformats.org/officeDocument/2006/relationships/hyperlink" Target="https://m.edsoo.ru/f5e96e50" TargetMode="External"/><Relationship Id="rId7" Type="http://schemas.openxmlformats.org/officeDocument/2006/relationships/hyperlink" Target="https://m.edsoo.ru/7f411bf8" TargetMode="External"/><Relationship Id="rId71" Type="http://schemas.openxmlformats.org/officeDocument/2006/relationships/hyperlink" Target="https://m.edsoo.ru/f5e98bb0" TargetMode="External"/><Relationship Id="rId2" Type="http://schemas.openxmlformats.org/officeDocument/2006/relationships/settings" Target="settings.xml"/><Relationship Id="rId16" Type="http://schemas.openxmlformats.org/officeDocument/2006/relationships/hyperlink" Target="https://m.edsoo.ru/7f411bf8" TargetMode="External"/><Relationship Id="rId29" Type="http://schemas.openxmlformats.org/officeDocument/2006/relationships/hyperlink" Target="https://m.edsoo.ru/7f411bf8" TargetMode="External"/><Relationship Id="rId11" Type="http://schemas.openxmlformats.org/officeDocument/2006/relationships/hyperlink" Target="https://m.edsoo.ru/7f411bf8" TargetMode="External"/><Relationship Id="rId24" Type="http://schemas.openxmlformats.org/officeDocument/2006/relationships/hyperlink" Target="https://m.edsoo.ru/7f411bf8" TargetMode="External"/><Relationship Id="rId32" Type="http://schemas.openxmlformats.org/officeDocument/2006/relationships/hyperlink" Target="https://m.edsoo.ru/7f411bf8" TargetMode="External"/><Relationship Id="rId37" Type="http://schemas.openxmlformats.org/officeDocument/2006/relationships/hyperlink" Target="https://m.edsoo.ru/7f412ea4" TargetMode="External"/><Relationship Id="rId40" Type="http://schemas.openxmlformats.org/officeDocument/2006/relationships/hyperlink" Target="https://m.edsoo.ru/7f412ea4" TargetMode="External"/><Relationship Id="rId45" Type="http://schemas.openxmlformats.org/officeDocument/2006/relationships/hyperlink" Target="https://m.edsoo.ru/7f412ea4" TargetMode="External"/><Relationship Id="rId53" Type="http://schemas.openxmlformats.org/officeDocument/2006/relationships/hyperlink" Target="https://m.edsoo.ru/7f412ea4" TargetMode="External"/><Relationship Id="rId58" Type="http://schemas.openxmlformats.org/officeDocument/2006/relationships/hyperlink" Target="https://m.edsoo.ru/7f412ea4" TargetMode="External"/><Relationship Id="rId66" Type="http://schemas.openxmlformats.org/officeDocument/2006/relationships/hyperlink" Target="https://m.edsoo.ru/f5e96b94" TargetMode="External"/><Relationship Id="rId74" Type="http://schemas.openxmlformats.org/officeDocument/2006/relationships/hyperlink" Target="https://m.edsoo.ru/f5e98962" TargetMode="External"/><Relationship Id="rId79" Type="http://schemas.openxmlformats.org/officeDocument/2006/relationships/hyperlink" Target="https://m.edsoo.ru/f5e9a154" TargetMode="External"/><Relationship Id="rId5" Type="http://schemas.openxmlformats.org/officeDocument/2006/relationships/hyperlink" Target="https://m.edsoo.ru/7f411bf8" TargetMode="External"/><Relationship Id="rId61" Type="http://schemas.openxmlformats.org/officeDocument/2006/relationships/hyperlink" Target="https://m.edsoo.ru/7f412ea4" TargetMode="External"/><Relationship Id="rId10" Type="http://schemas.openxmlformats.org/officeDocument/2006/relationships/hyperlink" Target="https://m.edsoo.ru/7f411bf8" TargetMode="External"/><Relationship Id="rId19" Type="http://schemas.openxmlformats.org/officeDocument/2006/relationships/hyperlink" Target="https://m.edsoo.ru/7f411bf8" TargetMode="External"/><Relationship Id="rId31" Type="http://schemas.openxmlformats.org/officeDocument/2006/relationships/hyperlink" Target="https://m.edsoo.ru/7f411bf8" TargetMode="External"/><Relationship Id="rId44" Type="http://schemas.openxmlformats.org/officeDocument/2006/relationships/hyperlink" Target="https://m.edsoo.ru/7f412ea4" TargetMode="External"/><Relationship Id="rId52" Type="http://schemas.openxmlformats.org/officeDocument/2006/relationships/hyperlink" Target="https://m.edsoo.ru/7f412ea4" TargetMode="External"/><Relationship Id="rId60" Type="http://schemas.openxmlformats.org/officeDocument/2006/relationships/hyperlink" Target="https://m.edsoo.ru/7f412ea4" TargetMode="External"/><Relationship Id="rId65" Type="http://schemas.openxmlformats.org/officeDocument/2006/relationships/hyperlink" Target="https://m.edsoo.ru/f5e946aa" TargetMode="External"/><Relationship Id="rId73" Type="http://schemas.openxmlformats.org/officeDocument/2006/relationships/hyperlink" Target="https://m.edsoo.ru/f5e99ad8" TargetMode="External"/><Relationship Id="rId78" Type="http://schemas.openxmlformats.org/officeDocument/2006/relationships/hyperlink" Target="https://m.edsoo.ru/f5e95050" TargetMode="External"/><Relationship Id="rId8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m.edsoo.ru/7f411bf8" TargetMode="External"/><Relationship Id="rId14" Type="http://schemas.openxmlformats.org/officeDocument/2006/relationships/hyperlink" Target="https://m.edsoo.ru/7f411bf8" TargetMode="External"/><Relationship Id="rId22" Type="http://schemas.openxmlformats.org/officeDocument/2006/relationships/hyperlink" Target="https://m.edsoo.ru/7f411bf8" TargetMode="External"/><Relationship Id="rId27" Type="http://schemas.openxmlformats.org/officeDocument/2006/relationships/hyperlink" Target="https://m.edsoo.ru/7f411bf8" TargetMode="External"/><Relationship Id="rId30" Type="http://schemas.openxmlformats.org/officeDocument/2006/relationships/hyperlink" Target="https://m.edsoo.ru/7f411bf8" TargetMode="External"/><Relationship Id="rId35" Type="http://schemas.openxmlformats.org/officeDocument/2006/relationships/hyperlink" Target="https://m.edsoo.ru/7f412ea4" TargetMode="External"/><Relationship Id="rId43" Type="http://schemas.openxmlformats.org/officeDocument/2006/relationships/hyperlink" Target="https://m.edsoo.ru/7f412ea4" TargetMode="External"/><Relationship Id="rId48" Type="http://schemas.openxmlformats.org/officeDocument/2006/relationships/hyperlink" Target="https://m.edsoo.ru/7f412ea4" TargetMode="External"/><Relationship Id="rId56" Type="http://schemas.openxmlformats.org/officeDocument/2006/relationships/hyperlink" Target="https://m.edsoo.ru/7f412ea4" TargetMode="External"/><Relationship Id="rId64" Type="http://schemas.openxmlformats.org/officeDocument/2006/relationships/hyperlink" Target="https://m.edsoo.ru/f5e92d78" TargetMode="External"/><Relationship Id="rId69" Type="http://schemas.openxmlformats.org/officeDocument/2006/relationships/hyperlink" Target="https://m.edsoo.ru/f2a35116" TargetMode="External"/><Relationship Id="rId77" Type="http://schemas.openxmlformats.org/officeDocument/2006/relationships/hyperlink" Target="https://m.edsoo.ru/f5e98d86" TargetMode="External"/><Relationship Id="rId8" Type="http://schemas.openxmlformats.org/officeDocument/2006/relationships/hyperlink" Target="https://m.edsoo.ru/7f411bf8" TargetMode="External"/><Relationship Id="rId51" Type="http://schemas.openxmlformats.org/officeDocument/2006/relationships/hyperlink" Target="https://m.edsoo.ru/7f412ea4" TargetMode="External"/><Relationship Id="rId72" Type="http://schemas.openxmlformats.org/officeDocument/2006/relationships/hyperlink" Target="https://m.edsoo.ru/f5e942cc"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m.edsoo.ru/7f411bf8" TargetMode="External"/><Relationship Id="rId17" Type="http://schemas.openxmlformats.org/officeDocument/2006/relationships/hyperlink" Target="https://m.edsoo.ru/7f411bf8" TargetMode="External"/><Relationship Id="rId25" Type="http://schemas.openxmlformats.org/officeDocument/2006/relationships/hyperlink" Target="https://m.edsoo.ru/7f411bf8" TargetMode="External"/><Relationship Id="rId33" Type="http://schemas.openxmlformats.org/officeDocument/2006/relationships/hyperlink" Target="https://m.edsoo.ru/7f411bf8" TargetMode="External"/><Relationship Id="rId38" Type="http://schemas.openxmlformats.org/officeDocument/2006/relationships/hyperlink" Target="https://m.edsoo.ru/7f412ea4" TargetMode="External"/><Relationship Id="rId46" Type="http://schemas.openxmlformats.org/officeDocument/2006/relationships/hyperlink" Target="https://m.edsoo.ru/7f412ea4" TargetMode="External"/><Relationship Id="rId59" Type="http://schemas.openxmlformats.org/officeDocument/2006/relationships/hyperlink" Target="https://m.edsoo.ru/7f412ea4" TargetMode="External"/><Relationship Id="rId67" Type="http://schemas.openxmlformats.org/officeDocument/2006/relationships/hyperlink" Target="https://m.edsoo.ru/f5e92bb6" TargetMode="External"/><Relationship Id="rId20" Type="http://schemas.openxmlformats.org/officeDocument/2006/relationships/hyperlink" Target="https://m.edsoo.ru/7f411bf8" TargetMode="External"/><Relationship Id="rId41" Type="http://schemas.openxmlformats.org/officeDocument/2006/relationships/hyperlink" Target="https://m.edsoo.ru/7f412ea4" TargetMode="External"/><Relationship Id="rId54" Type="http://schemas.openxmlformats.org/officeDocument/2006/relationships/hyperlink" Target="https://m.edsoo.ru/7f412ea4" TargetMode="External"/><Relationship Id="rId62" Type="http://schemas.openxmlformats.org/officeDocument/2006/relationships/hyperlink" Target="https://m.edsoo.ru/7f412ea4" TargetMode="External"/><Relationship Id="rId70" Type="http://schemas.openxmlformats.org/officeDocument/2006/relationships/hyperlink" Target="https://m.edsoo.ru/f5e99484" TargetMode="External"/><Relationship Id="rId75" Type="http://schemas.openxmlformats.org/officeDocument/2006/relationships/hyperlink" Target="https://m.edsoo.ru/f5e93f52" TargetMode="External"/><Relationship Id="rId1" Type="http://schemas.openxmlformats.org/officeDocument/2006/relationships/styles" Target="styles.xml"/><Relationship Id="rId6" Type="http://schemas.openxmlformats.org/officeDocument/2006/relationships/hyperlink" Target="https://m.edsoo.ru/7f411bf8" TargetMode="External"/><Relationship Id="rId15" Type="http://schemas.openxmlformats.org/officeDocument/2006/relationships/hyperlink" Target="https://m.edsoo.ru/7f411bf8" TargetMode="External"/><Relationship Id="rId23" Type="http://schemas.openxmlformats.org/officeDocument/2006/relationships/hyperlink" Target="https://m.edsoo.ru/7f411bf8" TargetMode="External"/><Relationship Id="rId28" Type="http://schemas.openxmlformats.org/officeDocument/2006/relationships/hyperlink" Target="https://m.edsoo.ru/7f411bf8" TargetMode="External"/><Relationship Id="rId36" Type="http://schemas.openxmlformats.org/officeDocument/2006/relationships/hyperlink" Target="https://m.edsoo.ru/7f412ea4" TargetMode="External"/><Relationship Id="rId49" Type="http://schemas.openxmlformats.org/officeDocument/2006/relationships/hyperlink" Target="https://m.edsoo.ru/7f412ea4" TargetMode="External"/><Relationship Id="rId57" Type="http://schemas.openxmlformats.org/officeDocument/2006/relationships/hyperlink" Target="https://m.edsoo.ru/7f412e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100</Pages>
  <Words>19945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
  <cp:keywords/>
  <dc:description/>
  <cp:lastModifiedBy>Учитель</cp:lastModifiedBy>
  <cp:revision>2</cp:revision>
  <dcterms:created xsi:type="dcterms:W3CDTF">2023-10-22T14:18:00Z</dcterms:created>
  <dcterms:modified xsi:type="dcterms:W3CDTF">2023-10-22T14:18:00Z</dcterms:modified>
</cp:coreProperties>
</file>